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26086A" w:rsidRPr="0010759F" w14:paraId="3084D36F" w14:textId="77777777" w:rsidTr="006E5BCE">
        <w:tc>
          <w:tcPr>
            <w:tcW w:w="5868" w:type="dxa"/>
          </w:tcPr>
          <w:p w14:paraId="5F3E3953" w14:textId="77777777" w:rsidR="0026086A" w:rsidRPr="007E0128" w:rsidRDefault="0026086A" w:rsidP="006E5BCE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4140" w:type="dxa"/>
            <w:hideMark/>
          </w:tcPr>
          <w:p w14:paraId="712A025C" w14:textId="77777777" w:rsidR="0026086A" w:rsidRPr="00F41A63" w:rsidRDefault="0026086A" w:rsidP="006E5BCE">
            <w:pPr>
              <w:pStyle w:val="af2"/>
              <w:tabs>
                <w:tab w:val="left" w:pos="0"/>
              </w:tabs>
              <w:spacing w:after="0"/>
              <w:ind w:left="0"/>
              <w:rPr>
                <w:b/>
              </w:rPr>
            </w:pPr>
            <w:r w:rsidRPr="0010759F">
              <w:rPr>
                <w:b/>
              </w:rPr>
              <w:t>УТВЕРЖДЕНО</w:t>
            </w:r>
          </w:p>
          <w:p w14:paraId="73A9821F" w14:textId="77777777" w:rsidR="0026086A" w:rsidRPr="00F41A63" w:rsidRDefault="0026086A" w:rsidP="006E5BCE">
            <w:pPr>
              <w:pStyle w:val="af2"/>
              <w:tabs>
                <w:tab w:val="left" w:pos="0"/>
              </w:tabs>
              <w:spacing w:after="0"/>
              <w:ind w:left="0"/>
              <w:rPr>
                <w:b/>
              </w:rPr>
            </w:pPr>
            <w:r w:rsidRPr="0010759F">
              <w:rPr>
                <w:b/>
              </w:rPr>
              <w:t>Председатель контрольно-счетной палаты Волгоградской области</w:t>
            </w:r>
          </w:p>
          <w:p w14:paraId="48F1E575" w14:textId="77777777" w:rsidR="0026086A" w:rsidRPr="0010759F" w:rsidRDefault="0026086A" w:rsidP="006E5BCE">
            <w:pPr>
              <w:rPr>
                <w:b/>
              </w:rPr>
            </w:pPr>
            <w:r w:rsidRPr="0010759F">
              <w:rPr>
                <w:b/>
              </w:rPr>
              <w:t>_____________ И.А. Дьяченко</w:t>
            </w:r>
          </w:p>
          <w:p w14:paraId="02FC9FA3" w14:textId="77777777" w:rsidR="0026086A" w:rsidRPr="0010759F" w:rsidRDefault="0088089A" w:rsidP="0026086A">
            <w:pPr>
              <w:rPr>
                <w:b/>
                <w:bCs/>
                <w:spacing w:val="-2"/>
              </w:rPr>
            </w:pPr>
            <w:r w:rsidRPr="0010759F">
              <w:rPr>
                <w:b/>
              </w:rPr>
              <w:t>«_______»</w:t>
            </w:r>
            <w:r w:rsidR="0026086A" w:rsidRPr="0010759F">
              <w:rPr>
                <w:b/>
              </w:rPr>
              <w:t xml:space="preserve"> июня 2019 года  </w:t>
            </w:r>
          </w:p>
        </w:tc>
      </w:tr>
    </w:tbl>
    <w:p w14:paraId="72B00B09" w14:textId="77777777" w:rsidR="0026086A" w:rsidRPr="0010759F" w:rsidRDefault="0026086A" w:rsidP="0026086A">
      <w:pPr>
        <w:shd w:val="clear" w:color="auto" w:fill="FFFFFF"/>
        <w:jc w:val="center"/>
        <w:rPr>
          <w:b/>
          <w:bCs/>
          <w:spacing w:val="-2"/>
        </w:rPr>
      </w:pPr>
    </w:p>
    <w:p w14:paraId="66A45493" w14:textId="77777777" w:rsidR="0026086A" w:rsidRPr="0010759F" w:rsidRDefault="0026086A" w:rsidP="0026086A">
      <w:pPr>
        <w:shd w:val="clear" w:color="auto" w:fill="FFFFFF"/>
        <w:jc w:val="center"/>
        <w:rPr>
          <w:b/>
          <w:bCs/>
          <w:spacing w:val="-2"/>
        </w:rPr>
      </w:pPr>
      <w:r w:rsidRPr="0010759F">
        <w:rPr>
          <w:b/>
          <w:bCs/>
          <w:spacing w:val="-2"/>
        </w:rPr>
        <w:t>Отчет</w:t>
      </w:r>
    </w:p>
    <w:p w14:paraId="494D726E" w14:textId="77777777" w:rsidR="00840300" w:rsidRPr="0010759F" w:rsidRDefault="0026086A" w:rsidP="00840300">
      <w:pPr>
        <w:ind w:left="34"/>
        <w:jc w:val="center"/>
        <w:rPr>
          <w:b/>
          <w:bCs/>
          <w:spacing w:val="-2"/>
        </w:rPr>
      </w:pPr>
      <w:r w:rsidRPr="0010759F">
        <w:rPr>
          <w:b/>
          <w:bCs/>
          <w:spacing w:val="-2"/>
        </w:rPr>
        <w:t xml:space="preserve">о результатах </w:t>
      </w:r>
      <w:r w:rsidR="00840300" w:rsidRPr="0010759F">
        <w:rPr>
          <w:b/>
          <w:bCs/>
          <w:spacing w:val="-2"/>
        </w:rPr>
        <w:t xml:space="preserve">проверки эффективного и целевого использования бюджетных средств, предоставленных в 2018 году из резервного фонда Правительства РФ на развитие материально-технической базы детских поликлиник и детских поликлинических отделений медицинских организаций Волгоградской области в соответствии с распоряжением Правительства РФ от 03.03.2018 № 368-р, </w:t>
      </w:r>
    </w:p>
    <w:p w14:paraId="3B2BB66F" w14:textId="77777777" w:rsidR="00840300" w:rsidRPr="0010759F" w:rsidRDefault="00840300" w:rsidP="00840300">
      <w:pPr>
        <w:ind w:left="34"/>
        <w:jc w:val="center"/>
        <w:rPr>
          <w:b/>
          <w:bCs/>
          <w:spacing w:val="-2"/>
        </w:rPr>
      </w:pPr>
      <w:r w:rsidRPr="0010759F">
        <w:rPr>
          <w:b/>
          <w:bCs/>
          <w:spacing w:val="-2"/>
        </w:rPr>
        <w:t>в том числе аудит в сфере закупок</w:t>
      </w:r>
    </w:p>
    <w:p w14:paraId="17029D50" w14:textId="77777777" w:rsidR="0026086A" w:rsidRPr="0010759F" w:rsidRDefault="0026086A" w:rsidP="00EC7215">
      <w:pPr>
        <w:shd w:val="clear" w:color="auto" w:fill="FFFFFF"/>
        <w:jc w:val="center"/>
      </w:pPr>
      <w:r w:rsidRPr="0010759F">
        <w:rPr>
          <w:b/>
          <w:bCs/>
          <w:spacing w:val="-2"/>
        </w:rPr>
        <w:t xml:space="preserve"> </w:t>
      </w:r>
    </w:p>
    <w:p w14:paraId="5A59C97F" w14:textId="337284EF" w:rsidR="0026086A" w:rsidRPr="0010759F" w:rsidRDefault="0026086A" w:rsidP="0026086A">
      <w:pPr>
        <w:ind w:firstLine="709"/>
        <w:jc w:val="both"/>
      </w:pPr>
      <w:r w:rsidRPr="0010759F">
        <w:rPr>
          <w:u w:val="single"/>
        </w:rPr>
        <w:t>Основание проверки:</w:t>
      </w:r>
      <w:r w:rsidRPr="0010759F">
        <w:t xml:space="preserve"> </w:t>
      </w:r>
      <w:r w:rsidR="00564A91">
        <w:t xml:space="preserve">пункт 2.3 </w:t>
      </w:r>
      <w:r w:rsidRPr="0010759F">
        <w:t>план</w:t>
      </w:r>
      <w:r w:rsidR="00564A91">
        <w:t>а</w:t>
      </w:r>
      <w:r w:rsidRPr="0010759F">
        <w:t xml:space="preserve"> работы контрольно-счетной палаты Волгоградской области на 201</w:t>
      </w:r>
      <w:r w:rsidR="00FC34E2">
        <w:t>9</w:t>
      </w:r>
      <w:r w:rsidRPr="0010759F">
        <w:t xml:space="preserve"> год, утвержденн</w:t>
      </w:r>
      <w:r w:rsidR="00564A91">
        <w:t>ого</w:t>
      </w:r>
      <w:bookmarkStart w:id="0" w:name="_GoBack"/>
      <w:bookmarkEnd w:id="0"/>
      <w:r w:rsidRPr="0010759F">
        <w:t xml:space="preserve"> постановлением коллегии КСП от 1</w:t>
      </w:r>
      <w:r w:rsidR="00840300" w:rsidRPr="0010759F">
        <w:t>7</w:t>
      </w:r>
      <w:r w:rsidRPr="0010759F">
        <w:t>.12.201</w:t>
      </w:r>
      <w:r w:rsidR="00DC531F" w:rsidRPr="0010759F">
        <w:t>8</w:t>
      </w:r>
      <w:r w:rsidRPr="0010759F">
        <w:t xml:space="preserve"> № 2</w:t>
      </w:r>
      <w:r w:rsidR="00840300" w:rsidRPr="0010759F">
        <w:t>3</w:t>
      </w:r>
      <w:r w:rsidRPr="0010759F">
        <w:t>/2.</w:t>
      </w:r>
    </w:p>
    <w:p w14:paraId="4193F942" w14:textId="77777777" w:rsidR="0026086A" w:rsidRPr="0010759F" w:rsidRDefault="0026086A" w:rsidP="0026086A">
      <w:pPr>
        <w:autoSpaceDE w:val="0"/>
        <w:autoSpaceDN w:val="0"/>
        <w:adjustRightInd w:val="0"/>
        <w:ind w:firstLine="709"/>
        <w:jc w:val="both"/>
      </w:pPr>
      <w:r w:rsidRPr="0010759F">
        <w:rPr>
          <w:u w:val="single"/>
        </w:rPr>
        <w:t>Цель проверки:</w:t>
      </w:r>
      <w:r w:rsidRPr="0010759F">
        <w:t xml:space="preserve"> </w:t>
      </w:r>
      <w:r w:rsidR="008D18BC" w:rsidRPr="0010759F">
        <w:t xml:space="preserve">оценка </w:t>
      </w:r>
      <w:r w:rsidR="008D18BC" w:rsidRPr="0010759F">
        <w:rPr>
          <w:color w:val="000000"/>
        </w:rPr>
        <w:t>эффективности</w:t>
      </w:r>
      <w:r w:rsidR="00840300" w:rsidRPr="0010759F">
        <w:rPr>
          <w:color w:val="000000"/>
        </w:rPr>
        <w:t xml:space="preserve"> и целево</w:t>
      </w:r>
      <w:r w:rsidR="008D18BC" w:rsidRPr="0010759F">
        <w:rPr>
          <w:color w:val="000000"/>
        </w:rPr>
        <w:t>го</w:t>
      </w:r>
      <w:r w:rsidR="00840300" w:rsidRPr="0010759F">
        <w:rPr>
          <w:color w:val="000000"/>
        </w:rPr>
        <w:t xml:space="preserve"> использовани</w:t>
      </w:r>
      <w:r w:rsidR="008D18BC" w:rsidRPr="0010759F">
        <w:rPr>
          <w:color w:val="000000"/>
        </w:rPr>
        <w:t>я</w:t>
      </w:r>
      <w:r w:rsidR="00840300" w:rsidRPr="0010759F">
        <w:rPr>
          <w:color w:val="000000"/>
        </w:rPr>
        <w:t xml:space="preserve"> бюджетных средств на реализацию мероприятий по развитию материально-технической базы детских поликлиник и детских поликлинических отделений медицинских организаций Волгоградской области</w:t>
      </w:r>
      <w:r w:rsidRPr="0010759F">
        <w:t>.</w:t>
      </w:r>
    </w:p>
    <w:p w14:paraId="64CE36EF" w14:textId="77777777" w:rsidR="0026086A" w:rsidRPr="0010759F" w:rsidRDefault="0026086A" w:rsidP="0026086A">
      <w:pPr>
        <w:ind w:firstLine="709"/>
        <w:jc w:val="both"/>
      </w:pPr>
      <w:r w:rsidRPr="0010759F">
        <w:rPr>
          <w:u w:val="single"/>
        </w:rPr>
        <w:t>Проверяемый период:</w:t>
      </w:r>
      <w:r w:rsidRPr="0010759F">
        <w:t xml:space="preserve"> 201</w:t>
      </w:r>
      <w:r w:rsidR="00840300" w:rsidRPr="0010759F">
        <w:t>8</w:t>
      </w:r>
      <w:r w:rsidRPr="0010759F">
        <w:t xml:space="preserve"> год</w:t>
      </w:r>
      <w:r w:rsidR="00840300" w:rsidRPr="0010759F">
        <w:t xml:space="preserve"> </w:t>
      </w:r>
      <w:r w:rsidR="00840300" w:rsidRPr="0010759F">
        <w:rPr>
          <w:color w:val="000000"/>
        </w:rPr>
        <w:t>- истекший период 2019 года</w:t>
      </w:r>
      <w:r w:rsidRPr="0010759F">
        <w:t>.</w:t>
      </w:r>
    </w:p>
    <w:p w14:paraId="561E667C" w14:textId="77777777" w:rsidR="0026086A" w:rsidRPr="0010759F" w:rsidRDefault="0026086A" w:rsidP="0026086A">
      <w:pPr>
        <w:ind w:firstLine="709"/>
        <w:jc w:val="both"/>
      </w:pPr>
      <w:r w:rsidRPr="0010759F">
        <w:t xml:space="preserve">Отчет сформирован с использованием результатов проверок комитета </w:t>
      </w:r>
      <w:r w:rsidR="00840300" w:rsidRPr="0010759F">
        <w:t>здравоохранения</w:t>
      </w:r>
      <w:r w:rsidRPr="0010759F">
        <w:t xml:space="preserve"> Волгоградской области</w:t>
      </w:r>
      <w:r w:rsidR="00840300" w:rsidRPr="0010759F">
        <w:t xml:space="preserve"> (далее </w:t>
      </w:r>
      <w:r w:rsidR="00E27592" w:rsidRPr="0010759F">
        <w:t>Облздрав</w:t>
      </w:r>
      <w:r w:rsidR="00840300" w:rsidRPr="0010759F">
        <w:t>) и 10</w:t>
      </w:r>
      <w:r w:rsidRPr="0010759F">
        <w:t xml:space="preserve"> </w:t>
      </w:r>
      <w:r w:rsidR="00840300" w:rsidRPr="0010759F">
        <w:t xml:space="preserve">подведомственных </w:t>
      </w:r>
      <w:r w:rsidR="00DC531F" w:rsidRPr="0010759F">
        <w:t>Облздраву</w:t>
      </w:r>
      <w:r w:rsidR="00840300" w:rsidRPr="0010759F">
        <w:t xml:space="preserve"> </w:t>
      </w:r>
      <w:r w:rsidRPr="0010759F">
        <w:t>государственны</w:t>
      </w:r>
      <w:r w:rsidR="00840300" w:rsidRPr="0010759F">
        <w:t>х</w:t>
      </w:r>
      <w:r w:rsidRPr="0010759F">
        <w:t xml:space="preserve"> </w:t>
      </w:r>
      <w:r w:rsidR="00840300" w:rsidRPr="0010759F">
        <w:t>учреждений здравоохранения</w:t>
      </w:r>
      <w:r w:rsidRPr="0010759F">
        <w:t>.</w:t>
      </w:r>
    </w:p>
    <w:p w14:paraId="674E7FF5" w14:textId="77777777" w:rsidR="00FB6DBF" w:rsidRPr="0010759F" w:rsidRDefault="00FB6DBF" w:rsidP="00FB6DBF">
      <w:pPr>
        <w:ind w:firstLine="709"/>
        <w:jc w:val="both"/>
      </w:pPr>
      <w:r w:rsidRPr="0010759F">
        <w:t>(</w:t>
      </w:r>
      <w:r w:rsidRPr="0010759F">
        <w:rPr>
          <w:color w:val="0000CC"/>
        </w:rPr>
        <w:t>Приложение № 1</w:t>
      </w:r>
      <w:r w:rsidRPr="0010759F">
        <w:t xml:space="preserve"> - перечень проверенных организаций).</w:t>
      </w:r>
    </w:p>
    <w:p w14:paraId="498FBCD6" w14:textId="77777777" w:rsidR="0026086A" w:rsidRPr="0010759F" w:rsidRDefault="0026086A" w:rsidP="00A8524E">
      <w:pPr>
        <w:pStyle w:val="a3"/>
        <w:rPr>
          <w:sz w:val="24"/>
          <w:szCs w:val="24"/>
        </w:rPr>
      </w:pPr>
    </w:p>
    <w:p w14:paraId="2A4C27A0" w14:textId="77777777" w:rsidR="00C90B1C" w:rsidRPr="0010759F" w:rsidRDefault="00C90B1C" w:rsidP="00C90B1C">
      <w:pPr>
        <w:ind w:firstLine="709"/>
        <w:jc w:val="center"/>
        <w:rPr>
          <w:b/>
        </w:rPr>
      </w:pPr>
      <w:r w:rsidRPr="0010759F">
        <w:rPr>
          <w:b/>
        </w:rPr>
        <w:t>Общие сведения</w:t>
      </w:r>
    </w:p>
    <w:p w14:paraId="4698DC59" w14:textId="77777777" w:rsidR="004E7AC0" w:rsidRPr="0010759F" w:rsidRDefault="004E7AC0" w:rsidP="00C90B1C">
      <w:pPr>
        <w:autoSpaceDE w:val="0"/>
        <w:autoSpaceDN w:val="0"/>
        <w:adjustRightInd w:val="0"/>
        <w:ind w:firstLine="709"/>
        <w:jc w:val="both"/>
      </w:pPr>
    </w:p>
    <w:p w14:paraId="714A1726" w14:textId="77777777" w:rsidR="00200242" w:rsidRPr="0010759F" w:rsidRDefault="00237E42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t>В 2018 году р</w:t>
      </w:r>
      <w:r w:rsidR="00550D96" w:rsidRPr="0010759F">
        <w:t>аспоряжени</w:t>
      </w:r>
      <w:r w:rsidR="00DA3388" w:rsidRPr="0010759F">
        <w:t>ем</w:t>
      </w:r>
      <w:r w:rsidR="00550D96" w:rsidRPr="0010759F">
        <w:t xml:space="preserve"> Правительства РФ от 03.03.2018 № 368-р в целях реализации мероприятий ведомственной целевой </w:t>
      </w:r>
      <w:hyperlink r:id="rId8" w:history="1">
        <w:r w:rsidR="00550D96" w:rsidRPr="0010759F">
          <w:t>программы</w:t>
        </w:r>
      </w:hyperlink>
      <w:r w:rsidR="00550D96" w:rsidRPr="0010759F">
        <w:t xml:space="preserve"> «Развитие материально-технической базы детских поликлиник и детских поликлинических отделений медицинских организаций», утверждённой приказом Минздрава России от 22.05.2018 № 260</w:t>
      </w:r>
      <w:r w:rsidR="00D155B9" w:rsidRPr="0010759F">
        <w:t xml:space="preserve"> (далее ВЦП Минздрава)</w:t>
      </w:r>
      <w:r w:rsidR="00550D96" w:rsidRPr="0010759F">
        <w:t xml:space="preserve">, </w:t>
      </w:r>
      <w:r w:rsidR="000128E3" w:rsidRPr="0010759F">
        <w:t xml:space="preserve">Волгоградской области </w:t>
      </w:r>
      <w:r w:rsidR="00200242" w:rsidRPr="0010759F">
        <w:t xml:space="preserve">выделена субсидия на </w:t>
      </w:r>
      <w:r w:rsidR="00A4598B" w:rsidRPr="0010759F">
        <w:t>170434,2 тыс. руб.</w:t>
      </w:r>
      <w:r w:rsidR="00200242" w:rsidRPr="0010759F">
        <w:t xml:space="preserve"> </w:t>
      </w:r>
      <w:r w:rsidR="00200242" w:rsidRPr="0010759F">
        <w:rPr>
          <w:rFonts w:eastAsia="Calibri"/>
        </w:rPr>
        <w:t>для софинансирования расходных обязательств субъекта РФ, связанных с реализацией государственных программ субъектов РФ, содержащих мероприятия по развитию материально-технической базы детских поликлиник и детских поликлинических отделений медицинских организаций</w:t>
      </w:r>
      <w:r w:rsidR="000128E3" w:rsidRPr="0010759F">
        <w:rPr>
          <w:rFonts w:eastAsia="Calibri"/>
        </w:rPr>
        <w:t xml:space="preserve"> (далее мероприятия по развитию МТБ)</w:t>
      </w:r>
      <w:r w:rsidR="00200242" w:rsidRPr="0010759F">
        <w:rPr>
          <w:rFonts w:eastAsia="Calibri"/>
        </w:rPr>
        <w:t>.</w:t>
      </w:r>
    </w:p>
    <w:p w14:paraId="4266FE52" w14:textId="77777777" w:rsidR="000128E3" w:rsidRPr="0010759F" w:rsidRDefault="000128E3" w:rsidP="000128E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 xml:space="preserve">Установлено, что </w:t>
      </w:r>
      <w:r w:rsidR="00E061B9" w:rsidRPr="0010759F">
        <w:rPr>
          <w:rFonts w:eastAsia="Calibri"/>
        </w:rPr>
        <w:t>Облздравом</w:t>
      </w:r>
      <w:r w:rsidRPr="0010759F">
        <w:rPr>
          <w:rFonts w:eastAsia="Calibri"/>
        </w:rPr>
        <w:t xml:space="preserve"> не соблюдён срок включения мероприятий по развитию МТБ в государственную программу Волгоградской области, установленный ВЦП Минздрава.</w:t>
      </w:r>
    </w:p>
    <w:p w14:paraId="043770D3" w14:textId="77777777" w:rsidR="000128E3" w:rsidRPr="0010759F" w:rsidRDefault="000128E3" w:rsidP="000128E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>Так, ВЦП Минздрава предусмотрена разработка и утверждение региональных программ, содержа</w:t>
      </w:r>
      <w:r w:rsidR="00533A31" w:rsidRPr="0010759F">
        <w:rPr>
          <w:rFonts w:eastAsia="Calibri"/>
        </w:rPr>
        <w:t>щих</w:t>
      </w:r>
      <w:r w:rsidRPr="0010759F">
        <w:rPr>
          <w:rFonts w:eastAsia="Calibri"/>
        </w:rPr>
        <w:t xml:space="preserve"> мероприятия по развитию МТБ</w:t>
      </w:r>
      <w:r w:rsidR="00533A31" w:rsidRPr="0010759F">
        <w:rPr>
          <w:rFonts w:eastAsia="Calibri"/>
        </w:rPr>
        <w:t>, во 2 квартале</w:t>
      </w:r>
      <w:r w:rsidR="00024ECA" w:rsidRPr="0010759F">
        <w:rPr>
          <w:rFonts w:eastAsia="Calibri"/>
        </w:rPr>
        <w:t xml:space="preserve"> 2018 года</w:t>
      </w:r>
      <w:r w:rsidR="00533A31" w:rsidRPr="0010759F">
        <w:rPr>
          <w:rFonts w:eastAsia="Calibri"/>
        </w:rPr>
        <w:t xml:space="preserve">. Фактически  указанные мероприятия </w:t>
      </w:r>
      <w:r w:rsidR="00024ECA" w:rsidRPr="0010759F">
        <w:rPr>
          <w:rFonts w:eastAsia="Calibri"/>
        </w:rPr>
        <w:t>по развитию МТБ включены</w:t>
      </w:r>
      <w:r w:rsidR="00533A31" w:rsidRPr="0010759F">
        <w:rPr>
          <w:rFonts w:eastAsia="Calibri"/>
        </w:rPr>
        <w:t xml:space="preserve"> в государственн</w:t>
      </w:r>
      <w:r w:rsidR="00024ECA" w:rsidRPr="0010759F">
        <w:rPr>
          <w:rFonts w:eastAsia="Calibri"/>
        </w:rPr>
        <w:t>ую</w:t>
      </w:r>
      <w:r w:rsidR="00533A31" w:rsidRPr="0010759F">
        <w:rPr>
          <w:rFonts w:eastAsia="Calibri"/>
        </w:rPr>
        <w:t xml:space="preserve"> программ</w:t>
      </w:r>
      <w:r w:rsidR="00024ECA" w:rsidRPr="0010759F">
        <w:rPr>
          <w:rFonts w:eastAsia="Calibri"/>
        </w:rPr>
        <w:t>у</w:t>
      </w:r>
      <w:r w:rsidR="00533A31" w:rsidRPr="0010759F">
        <w:rPr>
          <w:rFonts w:eastAsia="Calibri"/>
        </w:rPr>
        <w:t xml:space="preserve"> Волгоградской области </w:t>
      </w:r>
      <w:r w:rsidR="008D18BC" w:rsidRPr="0010759F">
        <w:rPr>
          <w:rFonts w:eastAsia="Calibri"/>
        </w:rPr>
        <w:t xml:space="preserve">«Развитие здравоохранения в Волгоградской области», утверждённую постановлением Правительства Волгоградской области </w:t>
      </w:r>
      <w:r w:rsidR="00533A31" w:rsidRPr="0010759F">
        <w:rPr>
          <w:rFonts w:eastAsia="Calibri"/>
        </w:rPr>
        <w:t>от 25.11.2013 № 666-п (далее государственная программа № 666-п) изменениями от 12.07.2018</w:t>
      </w:r>
      <w:r w:rsidR="00024ECA" w:rsidRPr="0010759F">
        <w:rPr>
          <w:rFonts w:eastAsia="Calibri"/>
        </w:rPr>
        <w:t>, то есть в 3 квартале.</w:t>
      </w:r>
    </w:p>
    <w:p w14:paraId="5DF00ABE" w14:textId="77777777" w:rsidR="00200242" w:rsidRPr="0010759F" w:rsidRDefault="00200242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 xml:space="preserve">Соглашение о предоставлении субсидии бюджету Волгоградской области из федерального бюджета на софинансирование государственной программы Волгоградской области, содержащей мероприятия по развитию материально-технической базы детских поликлиник и детских поликлинических отделений медицинских организаций, подведомственных органам исполнительной власти Волгоградской области, и (или) муниципальных медицинских организаций, расположенных на территории Волгоградской области, для приобретения медицинских изделий, </w:t>
      </w:r>
      <w:r w:rsidR="00DC531F" w:rsidRPr="0010759F">
        <w:rPr>
          <w:rFonts w:eastAsia="Calibri"/>
        </w:rPr>
        <w:t xml:space="preserve">№ 056-08-2018-307 </w:t>
      </w:r>
      <w:r w:rsidRPr="0010759F">
        <w:rPr>
          <w:rFonts w:eastAsia="Calibri"/>
        </w:rPr>
        <w:t xml:space="preserve">заключено </w:t>
      </w:r>
      <w:r w:rsidRPr="0010759F">
        <w:rPr>
          <w:rFonts w:eastAsia="Calibri"/>
        </w:rPr>
        <w:lastRenderedPageBreak/>
        <w:t>Минздравом России с Администрацией Волгоградской области 19.07.2018 (далее Соглашение с Минздравом России).</w:t>
      </w:r>
    </w:p>
    <w:p w14:paraId="5CD90EC9" w14:textId="77777777" w:rsidR="00200242" w:rsidRPr="0010759F" w:rsidRDefault="004725F8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>Общий объём ассигнований, предусматриваемых в бюджете Волгоградской области на финансовое обеспечение мероприяти</w:t>
      </w:r>
      <w:r w:rsidR="008D18BC" w:rsidRPr="0010759F">
        <w:rPr>
          <w:rFonts w:eastAsia="Calibri"/>
        </w:rPr>
        <w:t>й</w:t>
      </w:r>
      <w:r w:rsidRPr="0010759F">
        <w:rPr>
          <w:rFonts w:eastAsia="Calibri"/>
        </w:rPr>
        <w:t xml:space="preserve"> по развитию МТБ</w:t>
      </w:r>
      <w:r w:rsidR="00E061B9" w:rsidRPr="0010759F">
        <w:rPr>
          <w:rFonts w:eastAsia="Calibri"/>
        </w:rPr>
        <w:t>,</w:t>
      </w:r>
      <w:r w:rsidRPr="0010759F">
        <w:rPr>
          <w:rFonts w:eastAsia="Calibri"/>
        </w:rPr>
        <w:t xml:space="preserve"> согласно </w:t>
      </w:r>
      <w:r w:rsidR="00200242" w:rsidRPr="0010759F">
        <w:rPr>
          <w:rFonts w:eastAsia="Calibri"/>
        </w:rPr>
        <w:t>Соглашени</w:t>
      </w:r>
      <w:r w:rsidRPr="0010759F">
        <w:rPr>
          <w:rFonts w:eastAsia="Calibri"/>
        </w:rPr>
        <w:t>ю</w:t>
      </w:r>
      <w:r w:rsidR="00200242" w:rsidRPr="0010759F">
        <w:rPr>
          <w:rFonts w:eastAsia="Calibri"/>
        </w:rPr>
        <w:t xml:space="preserve"> с Минздравом России составляет 198179,3 тыс. руб., в том числе за счёт средств субсидии</w:t>
      </w:r>
      <w:r w:rsidR="008D18BC" w:rsidRPr="0010759F">
        <w:rPr>
          <w:rFonts w:eastAsia="Calibri"/>
        </w:rPr>
        <w:t xml:space="preserve"> - </w:t>
      </w:r>
      <w:r w:rsidR="00200242" w:rsidRPr="0010759F">
        <w:rPr>
          <w:rFonts w:eastAsia="Calibri"/>
        </w:rPr>
        <w:t>170434,2 тыс. руб., за счет средств областного бюджета</w:t>
      </w:r>
      <w:r w:rsidR="008D18BC" w:rsidRPr="0010759F">
        <w:rPr>
          <w:rFonts w:eastAsia="Calibri"/>
        </w:rPr>
        <w:t xml:space="preserve"> - </w:t>
      </w:r>
      <w:r w:rsidRPr="0010759F">
        <w:rPr>
          <w:rFonts w:eastAsia="Calibri"/>
        </w:rPr>
        <w:t>27745,1 тыс. рублей.</w:t>
      </w:r>
      <w:r w:rsidR="00200242" w:rsidRPr="0010759F">
        <w:rPr>
          <w:rFonts w:eastAsia="Calibri"/>
        </w:rPr>
        <w:t xml:space="preserve">    </w:t>
      </w:r>
    </w:p>
    <w:p w14:paraId="0E192737" w14:textId="77777777" w:rsidR="004725F8" w:rsidRPr="0010759F" w:rsidRDefault="00200242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>Согласно Соглашени</w:t>
      </w:r>
      <w:r w:rsidR="004725F8" w:rsidRPr="0010759F">
        <w:rPr>
          <w:rFonts w:eastAsia="Calibri"/>
        </w:rPr>
        <w:t>ю</w:t>
      </w:r>
      <w:r w:rsidRPr="0010759F">
        <w:rPr>
          <w:rFonts w:eastAsia="Calibri"/>
        </w:rPr>
        <w:t xml:space="preserve"> с Минздравом России</w:t>
      </w:r>
      <w:r w:rsidR="004725F8" w:rsidRPr="0010759F">
        <w:rPr>
          <w:rFonts w:eastAsia="Calibri"/>
        </w:rPr>
        <w:t>:</w:t>
      </w:r>
      <w:r w:rsidRPr="0010759F">
        <w:rPr>
          <w:rFonts w:eastAsia="Calibri"/>
        </w:rPr>
        <w:t xml:space="preserve"> </w:t>
      </w:r>
    </w:p>
    <w:p w14:paraId="7602158F" w14:textId="77777777" w:rsidR="00200242" w:rsidRPr="0010759F" w:rsidRDefault="004725F8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>- </w:t>
      </w:r>
      <w:r w:rsidR="00200242" w:rsidRPr="0010759F">
        <w:rPr>
          <w:rFonts w:eastAsia="Calibri"/>
        </w:rPr>
        <w:t>субсидия предоставляется на приобретение медицинских издел</w:t>
      </w:r>
      <w:r w:rsidRPr="0010759F">
        <w:rPr>
          <w:rFonts w:eastAsia="Calibri"/>
        </w:rPr>
        <w:t xml:space="preserve">ий для медицинских организаций </w:t>
      </w:r>
      <w:r w:rsidR="00200242" w:rsidRPr="0010759F">
        <w:rPr>
          <w:rFonts w:eastAsia="Calibri"/>
        </w:rPr>
        <w:t>в рамках реализации государственной программы Волгоградской области, содержащей мероприятия по развитию МТБ</w:t>
      </w:r>
      <w:r w:rsidR="008D18BC" w:rsidRPr="0010759F">
        <w:rPr>
          <w:rFonts w:eastAsia="Calibri"/>
        </w:rPr>
        <w:t>,</w:t>
      </w:r>
      <w:r w:rsidR="00200242" w:rsidRPr="0010759F">
        <w:rPr>
          <w:rFonts w:eastAsia="Calibri"/>
        </w:rPr>
        <w:t xml:space="preserve"> и в целях реализации мероприятий ВЦП Минздрава</w:t>
      </w:r>
      <w:r w:rsidRPr="0010759F">
        <w:rPr>
          <w:rFonts w:eastAsia="Calibri"/>
        </w:rPr>
        <w:t>;</w:t>
      </w:r>
    </w:p>
    <w:p w14:paraId="49021213" w14:textId="77777777" w:rsidR="00200242" w:rsidRPr="0010759F" w:rsidRDefault="004725F8" w:rsidP="0020024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0759F">
        <w:rPr>
          <w:rFonts w:eastAsia="Calibri"/>
        </w:rPr>
        <w:t>- </w:t>
      </w:r>
      <w:r w:rsidR="00200242" w:rsidRPr="0010759F">
        <w:rPr>
          <w:rFonts w:eastAsia="Calibri"/>
        </w:rPr>
        <w:t>за счет средств бюджета Волгоградской области осуществляется дооснащение детских поликлиник и детских поликлинических отделений медицинских организаций медицинскими изделиями и (или) создание в них организационно-планировочных решений внутренних пространств, обеспечивающих комфортность пребывания детей</w:t>
      </w:r>
      <w:r w:rsidR="007426FA" w:rsidRPr="0010759F">
        <w:rPr>
          <w:rFonts w:eastAsia="Calibri"/>
        </w:rPr>
        <w:t xml:space="preserve"> (далее организационно-планировочные решения)</w:t>
      </w:r>
      <w:r w:rsidR="00200242" w:rsidRPr="0010759F">
        <w:rPr>
          <w:rFonts w:eastAsia="Calibri"/>
        </w:rPr>
        <w:t>, включая организацию крытой колясочной, отдельного входа для больных детей, открытой регистратуры с инфоматом, электронного табло с расписанием приема врачей, колл-центра, игровой зоны для детей, комнаты для кормления грудных детей и детей раннего возраста, кабинета неотложной помощи детям, системы навигации, зоны комфортного пребывания в холлах и оснащение входа автоматическими дверями.</w:t>
      </w:r>
    </w:p>
    <w:p w14:paraId="6F7C37F2" w14:textId="77777777" w:rsidR="00722D7D" w:rsidRPr="0010759F" w:rsidRDefault="00722D7D" w:rsidP="00722D7D">
      <w:pPr>
        <w:autoSpaceDE w:val="0"/>
        <w:autoSpaceDN w:val="0"/>
        <w:adjustRightInd w:val="0"/>
        <w:ind w:firstLine="709"/>
        <w:jc w:val="both"/>
      </w:pPr>
      <w:r w:rsidRPr="0010759F">
        <w:t xml:space="preserve">Бюджетные ассигнования и лимиты бюджетных обязательств на реализацию указанных мероприятий доведены Облздраву </w:t>
      </w:r>
      <w:r w:rsidR="00DC531F" w:rsidRPr="0010759F">
        <w:t>к</w:t>
      </w:r>
      <w:r w:rsidRPr="0010759F">
        <w:t xml:space="preserve">омитетом финансов Волгоградской области </w:t>
      </w:r>
      <w:r w:rsidR="00B96B09" w:rsidRPr="0010759F">
        <w:t>в сумме</w:t>
      </w:r>
      <w:r w:rsidRPr="0010759F">
        <w:t xml:space="preserve"> 198179,3 тыс. руб. по виду расходов 612 «Субсидии бюджетным учреждениям на иные цели» и КОСГУ 241 «Безвозмездные перечисления государственным и муниципальным организациям» уведомлениями:</w:t>
      </w:r>
    </w:p>
    <w:p w14:paraId="0B7B1EFA" w14:textId="77777777" w:rsidR="00722D7D" w:rsidRPr="0010759F" w:rsidRDefault="00722D7D" w:rsidP="00722D7D">
      <w:pPr>
        <w:autoSpaceDE w:val="0"/>
        <w:autoSpaceDN w:val="0"/>
        <w:adjustRightInd w:val="0"/>
        <w:ind w:firstLine="709"/>
        <w:jc w:val="both"/>
      </w:pPr>
      <w:r w:rsidRPr="0010759F">
        <w:t>от 31.05.2018 № 22550 на 27745,1 тыс. руб. – за счет средств бюджета Волгоградской области;</w:t>
      </w:r>
    </w:p>
    <w:p w14:paraId="0D600B34" w14:textId="77777777" w:rsidR="00722D7D" w:rsidRPr="0010759F" w:rsidRDefault="00722D7D" w:rsidP="00722D7D">
      <w:pPr>
        <w:autoSpaceDE w:val="0"/>
        <w:autoSpaceDN w:val="0"/>
        <w:adjustRightInd w:val="0"/>
        <w:ind w:firstLine="709"/>
        <w:jc w:val="both"/>
      </w:pPr>
      <w:r w:rsidRPr="0010759F">
        <w:t>от 11.07.2018 № 39101 на 170434,2 тыс. руб. – за счет средств субсидии.</w:t>
      </w:r>
    </w:p>
    <w:p w14:paraId="389A8E13" w14:textId="77777777" w:rsidR="00E061B9" w:rsidRPr="0010759F" w:rsidRDefault="00E061B9" w:rsidP="00E061B9">
      <w:pPr>
        <w:autoSpaceDE w:val="0"/>
        <w:autoSpaceDN w:val="0"/>
        <w:adjustRightInd w:val="0"/>
        <w:ind w:firstLine="709"/>
        <w:jc w:val="both"/>
      </w:pPr>
      <w:r w:rsidRPr="0010759F">
        <w:t>В пределах общей суммы доведённых бюджетных ассигнований и лимитов бюджетных обязательств Облздравом заключены соглашения о предоставлении субсидий на иные цели 27 подведомственным государственным учреждениям здравоохранения Волгоградской области (далее учреждения</w:t>
      </w:r>
      <w:r w:rsidR="003147F2" w:rsidRPr="0010759F">
        <w:t xml:space="preserve"> здравоохранения</w:t>
      </w:r>
      <w:r w:rsidRPr="0010759F">
        <w:t>), входящим в Перечень медицинских организаций, оказывающих первичную медико-санитарную помощь детям и принимающи</w:t>
      </w:r>
      <w:r w:rsidR="008D18BC" w:rsidRPr="0010759F">
        <w:t>х</w:t>
      </w:r>
      <w:r w:rsidRPr="0010759F">
        <w:t xml:space="preserve"> участие в реализации мероприятий по развитию МТБ, утверждённы</w:t>
      </w:r>
      <w:r w:rsidR="008D18BC" w:rsidRPr="0010759F">
        <w:t xml:space="preserve">х </w:t>
      </w:r>
      <w:r w:rsidRPr="0010759F">
        <w:t>государственной программой № 666-п, на реализацию следующий мероприятий:</w:t>
      </w:r>
    </w:p>
    <w:p w14:paraId="1C4953FC" w14:textId="77777777" w:rsidR="00713E70" w:rsidRPr="0010759F" w:rsidRDefault="00713E70" w:rsidP="00713E70">
      <w:pPr>
        <w:ind w:firstLine="708"/>
        <w:jc w:val="both"/>
      </w:pPr>
      <w:r w:rsidRPr="0010759F">
        <w:t>181 937,5 тыс. руб. – на увеличение стоимости основных средств;</w:t>
      </w:r>
    </w:p>
    <w:p w14:paraId="44279F4C" w14:textId="77777777" w:rsidR="00713E70" w:rsidRPr="0010759F" w:rsidRDefault="00713E70" w:rsidP="00713E70">
      <w:pPr>
        <w:ind w:firstLine="708"/>
        <w:jc w:val="both"/>
      </w:pPr>
      <w:r w:rsidRPr="0010759F">
        <w:t>1 981,4 тыс. руб. – на увеличение стоимости материальных запасов;</w:t>
      </w:r>
    </w:p>
    <w:p w14:paraId="3F16FBA7" w14:textId="77777777" w:rsidR="00713E70" w:rsidRPr="0010759F" w:rsidRDefault="00713E70" w:rsidP="00713E70">
      <w:pPr>
        <w:ind w:firstLine="708"/>
        <w:jc w:val="both"/>
      </w:pPr>
      <w:r w:rsidRPr="0010759F">
        <w:t>1</w:t>
      </w:r>
      <w:r w:rsidR="002D2183" w:rsidRPr="0010759F">
        <w:t>4</w:t>
      </w:r>
      <w:r w:rsidRPr="0010759F">
        <w:t> 26</w:t>
      </w:r>
      <w:r w:rsidR="002D2183" w:rsidRPr="0010759F">
        <w:t>0</w:t>
      </w:r>
      <w:r w:rsidRPr="0010759F">
        <w:t>,</w:t>
      </w:r>
      <w:r w:rsidR="002D2183" w:rsidRPr="0010759F">
        <w:t>4</w:t>
      </w:r>
      <w:r w:rsidRPr="0010759F">
        <w:t xml:space="preserve"> тыс. руб. – на прочие работы</w:t>
      </w:r>
      <w:r w:rsidR="002D2183" w:rsidRPr="0010759F">
        <w:t xml:space="preserve"> (ремонт помещений поликлиник в рамках организационно-планировочных решений)</w:t>
      </w:r>
      <w:r w:rsidRPr="0010759F">
        <w:t>.</w:t>
      </w:r>
    </w:p>
    <w:p w14:paraId="6FC115B9" w14:textId="77777777" w:rsidR="00EC7215" w:rsidRPr="0010759F" w:rsidRDefault="00960D89" w:rsidP="007F3864">
      <w:pPr>
        <w:ind w:firstLine="708"/>
        <w:jc w:val="both"/>
      </w:pPr>
      <w:r w:rsidRPr="0010759F">
        <w:t xml:space="preserve">Учреждениями </w:t>
      </w:r>
      <w:r w:rsidR="003147F2" w:rsidRPr="0010759F">
        <w:t xml:space="preserve">здравоохранения </w:t>
      </w:r>
      <w:r w:rsidRPr="0010759F">
        <w:t>в 2018 году израсходованы субсидии, полученные на реализацию мероприятий по развитию МТБ</w:t>
      </w:r>
      <w:r w:rsidR="00EC7215" w:rsidRPr="0010759F">
        <w:t>,</w:t>
      </w:r>
      <w:r w:rsidRPr="0010759F">
        <w:t xml:space="preserve"> </w:t>
      </w:r>
      <w:r w:rsidR="00EC7215" w:rsidRPr="0010759F">
        <w:t>на</w:t>
      </w:r>
      <w:r w:rsidRPr="0010759F">
        <w:t xml:space="preserve"> </w:t>
      </w:r>
      <w:r w:rsidR="007F3864" w:rsidRPr="0010759F">
        <w:t>194381,4</w:t>
      </w:r>
      <w:r w:rsidRPr="0010759F">
        <w:t>тыс. руб.</w:t>
      </w:r>
      <w:r w:rsidR="00EC7215" w:rsidRPr="0010759F">
        <w:t xml:space="preserve">, в том числе за счет средств федерального бюджета </w:t>
      </w:r>
      <w:r w:rsidR="008D18BC" w:rsidRPr="0010759F">
        <w:t xml:space="preserve">- </w:t>
      </w:r>
      <w:r w:rsidR="00EC7215" w:rsidRPr="0010759F">
        <w:t xml:space="preserve">на </w:t>
      </w:r>
      <w:r w:rsidR="007F3864" w:rsidRPr="0010759F">
        <w:t>170080,50</w:t>
      </w:r>
      <w:r w:rsidR="00EC7215" w:rsidRPr="0010759F">
        <w:t xml:space="preserve"> тыс. руб., областного бюджета </w:t>
      </w:r>
      <w:r w:rsidR="008D18BC" w:rsidRPr="0010759F">
        <w:t xml:space="preserve">- </w:t>
      </w:r>
      <w:r w:rsidR="00EC7215" w:rsidRPr="0010759F">
        <w:t xml:space="preserve">на </w:t>
      </w:r>
      <w:r w:rsidR="007F3864" w:rsidRPr="0010759F">
        <w:t>24300,9</w:t>
      </w:r>
      <w:r w:rsidR="00EC7215" w:rsidRPr="0010759F">
        <w:t xml:space="preserve"> тыс. рублей.</w:t>
      </w:r>
      <w:r w:rsidRPr="0010759F">
        <w:t xml:space="preserve"> </w:t>
      </w:r>
    </w:p>
    <w:p w14:paraId="5D6B552A" w14:textId="77777777" w:rsidR="007426FA" w:rsidRPr="0010759F" w:rsidRDefault="007E3D4B" w:rsidP="00960D89">
      <w:pPr>
        <w:autoSpaceDE w:val="0"/>
        <w:autoSpaceDN w:val="0"/>
        <w:adjustRightInd w:val="0"/>
        <w:ind w:firstLine="709"/>
        <w:jc w:val="both"/>
      </w:pPr>
      <w:r w:rsidRPr="0010759F">
        <w:t xml:space="preserve">Остатки средств субсидии на 01.01.2019 составили </w:t>
      </w:r>
      <w:r w:rsidR="007F3864" w:rsidRPr="0010759F">
        <w:t xml:space="preserve">3797,9 </w:t>
      </w:r>
      <w:r w:rsidRPr="0010759F">
        <w:t>тыс. руб.</w:t>
      </w:r>
      <w:r w:rsidR="002D2183" w:rsidRPr="0010759F">
        <w:t xml:space="preserve"> (федеральных - 353,7 тыс. руб., областных – 3444,2 тыс. руб.)</w:t>
      </w:r>
      <w:r w:rsidRPr="0010759F">
        <w:t xml:space="preserve">, из которых </w:t>
      </w:r>
      <w:r w:rsidR="007F3864" w:rsidRPr="0010759F">
        <w:t xml:space="preserve">3792,2 </w:t>
      </w:r>
      <w:r w:rsidRPr="0010759F">
        <w:t>тыс. руб. направлены на оплату 7 единиц медицинских изделий, поставленных в 2019 году, в связи с нарушением сроков исполнения обязательств поставщик</w:t>
      </w:r>
      <w:r w:rsidR="007F3864" w:rsidRPr="0010759F">
        <w:t>ами</w:t>
      </w:r>
      <w:r w:rsidRPr="0010759F">
        <w:t xml:space="preserve">. </w:t>
      </w:r>
      <w:r w:rsidR="00960D89" w:rsidRPr="0010759F">
        <w:t>Оста</w:t>
      </w:r>
      <w:r w:rsidRPr="0010759F">
        <w:t>вш</w:t>
      </w:r>
      <w:r w:rsidR="00960D89" w:rsidRPr="0010759F">
        <w:t>и</w:t>
      </w:r>
      <w:r w:rsidRPr="0010759F">
        <w:t xml:space="preserve">еся </w:t>
      </w:r>
      <w:r w:rsidR="002D2183" w:rsidRPr="0010759F">
        <w:t xml:space="preserve">федеральные средства на </w:t>
      </w:r>
      <w:r w:rsidR="00960D89" w:rsidRPr="0010759F">
        <w:t>5,7 тыс. руб. возвращены в федерал</w:t>
      </w:r>
      <w:r w:rsidRPr="0010759F">
        <w:t xml:space="preserve">ьный бюджет в январе 2019 года. </w:t>
      </w:r>
      <w:r w:rsidR="00960D89" w:rsidRPr="0010759F">
        <w:t xml:space="preserve">Остатки образовались </w:t>
      </w:r>
      <w:r w:rsidR="007F3864" w:rsidRPr="0010759F">
        <w:t xml:space="preserve">в связи с </w:t>
      </w:r>
      <w:r w:rsidR="00960D89" w:rsidRPr="0010759F">
        <w:t>экономи</w:t>
      </w:r>
      <w:r w:rsidR="007F3864" w:rsidRPr="0010759F">
        <w:t>ей</w:t>
      </w:r>
      <w:r w:rsidR="00960D89" w:rsidRPr="0010759F">
        <w:t>, полученной по результатам проведённых конкурсных процедур.</w:t>
      </w:r>
    </w:p>
    <w:p w14:paraId="79AF08F1" w14:textId="77777777" w:rsidR="00960D89" w:rsidRPr="0010759F" w:rsidRDefault="007426FA" w:rsidP="00960D89">
      <w:pPr>
        <w:autoSpaceDE w:val="0"/>
        <w:autoSpaceDN w:val="0"/>
        <w:adjustRightInd w:val="0"/>
        <w:ind w:firstLine="709"/>
        <w:jc w:val="both"/>
      </w:pPr>
      <w:r w:rsidRPr="0010759F">
        <w:t xml:space="preserve">За счет средств на реализацию мероприятий по развитию МТБ было приобретено </w:t>
      </w:r>
      <w:r w:rsidR="00592562" w:rsidRPr="0010759F">
        <w:t xml:space="preserve">129 </w:t>
      </w:r>
      <w:r w:rsidRPr="0010759F">
        <w:t xml:space="preserve">единиц медицинских изделий на </w:t>
      </w:r>
      <w:r w:rsidR="00592562" w:rsidRPr="0010759F">
        <w:t>176665,2</w:t>
      </w:r>
      <w:r w:rsidRPr="0010759F">
        <w:t xml:space="preserve"> тыс. руб. (</w:t>
      </w:r>
      <w:r w:rsidR="00592562" w:rsidRPr="0010759F">
        <w:t>89,1</w:t>
      </w:r>
      <w:r w:rsidRPr="0010759F">
        <w:t xml:space="preserve"> % от общего объёма </w:t>
      </w:r>
      <w:r w:rsidR="00592562" w:rsidRPr="0010759F">
        <w:t xml:space="preserve">выделенных </w:t>
      </w:r>
      <w:r w:rsidRPr="0010759F">
        <w:t xml:space="preserve">средств), остальные </w:t>
      </w:r>
      <w:r w:rsidR="00592562" w:rsidRPr="0010759F">
        <w:t>215</w:t>
      </w:r>
      <w:r w:rsidR="00393876" w:rsidRPr="0010759F">
        <w:t>08</w:t>
      </w:r>
      <w:r w:rsidR="00592562" w:rsidRPr="0010759F">
        <w:t>,</w:t>
      </w:r>
      <w:r w:rsidR="00393876" w:rsidRPr="0010759F">
        <w:t>4</w:t>
      </w:r>
      <w:r w:rsidR="002D2183" w:rsidRPr="0010759F">
        <w:t xml:space="preserve"> </w:t>
      </w:r>
      <w:r w:rsidRPr="0010759F">
        <w:t>тыс. руб. направлены на организационно-планировочные решения</w:t>
      </w:r>
      <w:r w:rsidR="002D2183" w:rsidRPr="0010759F">
        <w:t xml:space="preserve"> (ремонт помещений, организация колясочных, приобретение инфоматов, </w:t>
      </w:r>
      <w:r w:rsidR="002D2183" w:rsidRPr="0010759F">
        <w:lastRenderedPageBreak/>
        <w:t>электронных табло и т.п.)</w:t>
      </w:r>
      <w:r w:rsidRPr="0010759F">
        <w:t xml:space="preserve">. </w:t>
      </w:r>
      <w:r w:rsidR="00070E15" w:rsidRPr="0010759F">
        <w:t>Фактов длительного неиспользования медицинского оборудования и оборудования, приобретённого в рамках</w:t>
      </w:r>
      <w:r w:rsidR="00960D89" w:rsidRPr="0010759F">
        <w:t xml:space="preserve"> </w:t>
      </w:r>
      <w:r w:rsidR="00070E15" w:rsidRPr="0010759F">
        <w:t>организационно-планировочных решений, не установлено.</w:t>
      </w:r>
    </w:p>
    <w:p w14:paraId="4AF6F9D7" w14:textId="77777777" w:rsidR="00960D89" w:rsidRPr="0010759F" w:rsidRDefault="00960D89" w:rsidP="00960D89">
      <w:pPr>
        <w:autoSpaceDE w:val="0"/>
        <w:autoSpaceDN w:val="0"/>
        <w:adjustRightInd w:val="0"/>
        <w:ind w:firstLine="709"/>
        <w:jc w:val="both"/>
      </w:pPr>
      <w:r w:rsidRPr="0010759F">
        <w:t>(</w:t>
      </w:r>
      <w:r w:rsidRPr="0010759F">
        <w:rPr>
          <w:color w:val="0000FF"/>
        </w:rPr>
        <w:t xml:space="preserve">Приложение № </w:t>
      </w:r>
      <w:r w:rsidR="00F12CFC" w:rsidRPr="0010759F">
        <w:rPr>
          <w:color w:val="0000FF"/>
        </w:rPr>
        <w:t>2</w:t>
      </w:r>
      <w:r w:rsidRPr="0010759F">
        <w:t xml:space="preserve"> – информация о </w:t>
      </w:r>
      <w:r w:rsidR="00592562" w:rsidRPr="0010759F">
        <w:t xml:space="preserve">приобретённом медицинском оборудовании </w:t>
      </w:r>
      <w:r w:rsidRPr="0010759F">
        <w:t xml:space="preserve">учреждениями здравоохранения </w:t>
      </w:r>
      <w:r w:rsidR="00592562" w:rsidRPr="0010759F">
        <w:t xml:space="preserve">за счет </w:t>
      </w:r>
      <w:r w:rsidRPr="0010759F">
        <w:t xml:space="preserve">субсидий, полученных в 2018 году на реализацию мероприятий по развитию МТБ). </w:t>
      </w:r>
    </w:p>
    <w:p w14:paraId="7FDB8358" w14:textId="77777777" w:rsidR="00087E2B" w:rsidRPr="0010759F" w:rsidRDefault="00087E2B" w:rsidP="00087E2B">
      <w:pPr>
        <w:autoSpaceDE w:val="0"/>
        <w:autoSpaceDN w:val="0"/>
        <w:adjustRightInd w:val="0"/>
        <w:ind w:firstLine="709"/>
        <w:jc w:val="both"/>
      </w:pPr>
      <w:r w:rsidRPr="0010759F">
        <w:t>Соглашением с Минздравом России на 2018 год установлены 6 показателей результативности исполнения мероприятий по развитию МТБ. Согласно отчету о достижении показателей результативности по состоянию на 01.01.2019 все показатели достигнуты. Показатель младенческой смертности в этом отчете сформирован исходя из статистической информации за 11 месяцев 2018 года, составивший 4,8 умерших детей в возрасте от 0 до 1 года на 1000 детей, родившихся живыми, что соответствует запланированному показателю</w:t>
      </w:r>
      <w:r w:rsidR="00393876" w:rsidRPr="0010759F">
        <w:t xml:space="preserve"> в Соглашении</w:t>
      </w:r>
      <w:r w:rsidRPr="0010759F">
        <w:t>, в связи с отсутствием данных за 12 месяцев на дату предоставления отчетности (не позднее 20 рабочих дней года, следующего за годом, в котором была получена субсидия).</w:t>
      </w:r>
    </w:p>
    <w:p w14:paraId="234AC9CC" w14:textId="77777777" w:rsidR="00087E2B" w:rsidRPr="0010759F" w:rsidRDefault="00087E2B" w:rsidP="00087E2B">
      <w:pPr>
        <w:autoSpaceDE w:val="0"/>
        <w:autoSpaceDN w:val="0"/>
        <w:adjustRightInd w:val="0"/>
        <w:ind w:firstLine="709"/>
        <w:jc w:val="both"/>
      </w:pPr>
      <w:r w:rsidRPr="0010759F">
        <w:t>Согласно статистическим данным за 12 месяцев 2018 года этот показатель составил 4,9 умерших детей в возрасте от 0 до 1 года на 1000 детей. По отношению к 2017 году младенческая смертность в Волгоградской области выросла на 16,7 процента.</w:t>
      </w:r>
    </w:p>
    <w:p w14:paraId="072C5049" w14:textId="77777777" w:rsidR="00087E2B" w:rsidRPr="0010759F" w:rsidRDefault="00087E2B" w:rsidP="00087E2B">
      <w:pPr>
        <w:autoSpaceDE w:val="0"/>
        <w:autoSpaceDN w:val="0"/>
        <w:adjustRightInd w:val="0"/>
        <w:ind w:firstLine="709"/>
        <w:jc w:val="both"/>
      </w:pPr>
      <w:r w:rsidRPr="0010759F">
        <w:t xml:space="preserve">По пояснениям Облздрава на рост младенческой смертности повлияло увеличение количества детей, умерших на дому от внешних причин. За 1 квартал 2019 года по сравнению с аналогичным периодом 2018 года смертность уменьшилась на 35,5 процентов.    </w:t>
      </w:r>
    </w:p>
    <w:p w14:paraId="4A10A456" w14:textId="77777777" w:rsidR="00960D89" w:rsidRPr="0010759F" w:rsidRDefault="00087E2B" w:rsidP="00087E2B">
      <w:pPr>
        <w:autoSpaceDE w:val="0"/>
        <w:autoSpaceDN w:val="0"/>
        <w:adjustRightInd w:val="0"/>
        <w:ind w:firstLine="709"/>
        <w:jc w:val="both"/>
      </w:pPr>
      <w:r w:rsidRPr="0010759F">
        <w:t xml:space="preserve"> </w:t>
      </w:r>
      <w:r w:rsidR="00960D89" w:rsidRPr="0010759F">
        <w:t>(</w:t>
      </w:r>
      <w:r w:rsidR="00960D89" w:rsidRPr="0010759F">
        <w:rPr>
          <w:color w:val="0000FF"/>
        </w:rPr>
        <w:t xml:space="preserve">Приложение № </w:t>
      </w:r>
      <w:r w:rsidR="00F12CFC" w:rsidRPr="0010759F">
        <w:rPr>
          <w:color w:val="0000FF"/>
        </w:rPr>
        <w:t>3</w:t>
      </w:r>
      <w:r w:rsidR="00960D89" w:rsidRPr="0010759F">
        <w:t xml:space="preserve"> – информация о достижении показателей результативности, исполнения мероприятий по развитию МТБ).</w:t>
      </w:r>
    </w:p>
    <w:p w14:paraId="7B7D4A56" w14:textId="77777777" w:rsidR="00960D89" w:rsidRPr="0010759F" w:rsidRDefault="00960D89" w:rsidP="00960D8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t xml:space="preserve">Проверкой достоверности </w:t>
      </w:r>
      <w:r w:rsidRPr="0010759F">
        <w:rPr>
          <w:color w:val="000000"/>
        </w:rPr>
        <w:t xml:space="preserve">отчетности о выполнении мероприятий </w:t>
      </w:r>
      <w:r w:rsidRPr="0010759F">
        <w:t>по развитию МТБ</w:t>
      </w:r>
      <w:r w:rsidRPr="0010759F">
        <w:rPr>
          <w:color w:val="000000"/>
        </w:rPr>
        <w:t>, расходовании средств и</w:t>
      </w:r>
      <w:r w:rsidRPr="0010759F">
        <w:t xml:space="preserve"> </w:t>
      </w:r>
      <w:r w:rsidRPr="0010759F">
        <w:rPr>
          <w:color w:val="000000"/>
        </w:rPr>
        <w:t xml:space="preserve">достижении установленных показателей результативности нарушений не установлено. </w:t>
      </w:r>
    </w:p>
    <w:p w14:paraId="1099AFF1" w14:textId="77777777" w:rsidR="00C525A7" w:rsidRPr="0010759F" w:rsidRDefault="00C525A7" w:rsidP="00F9285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2FF7D33" w14:textId="77777777" w:rsidR="00F92858" w:rsidRPr="0010759F" w:rsidRDefault="00F92858" w:rsidP="00F9285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0759F">
        <w:rPr>
          <w:b/>
        </w:rPr>
        <w:t>Аудит закупок</w:t>
      </w:r>
    </w:p>
    <w:p w14:paraId="4E7306C3" w14:textId="77777777" w:rsidR="00F92858" w:rsidRPr="0010759F" w:rsidRDefault="00F92858" w:rsidP="00F92858">
      <w:pPr>
        <w:autoSpaceDE w:val="0"/>
        <w:autoSpaceDN w:val="0"/>
        <w:adjustRightInd w:val="0"/>
        <w:ind w:firstLine="709"/>
        <w:jc w:val="both"/>
      </w:pPr>
    </w:p>
    <w:p w14:paraId="2DD73CC9" w14:textId="77777777" w:rsidR="00F92858" w:rsidRPr="0010759F" w:rsidRDefault="003147F2" w:rsidP="00F92858">
      <w:pPr>
        <w:autoSpaceDE w:val="0"/>
        <w:autoSpaceDN w:val="0"/>
        <w:adjustRightInd w:val="0"/>
        <w:ind w:firstLine="709"/>
        <w:jc w:val="both"/>
      </w:pPr>
      <w:r w:rsidRPr="0010759F">
        <w:t>У</w:t>
      </w:r>
      <w:r w:rsidR="00F92858" w:rsidRPr="0010759F">
        <w:t xml:space="preserve">чреждениями </w:t>
      </w:r>
      <w:r w:rsidRPr="0010759F">
        <w:t xml:space="preserve">здравоохранения </w:t>
      </w:r>
      <w:r w:rsidR="00F92858" w:rsidRPr="0010759F">
        <w:t>за счет субсидии</w:t>
      </w:r>
      <w:r w:rsidRPr="0010759F">
        <w:t xml:space="preserve"> на иные цели</w:t>
      </w:r>
      <w:r w:rsidR="00F92858" w:rsidRPr="0010759F">
        <w:t>, полученной на реализацию мероприятий по развитию МТБ, заключено государственных контрактов и договоров на сумму 198173,6 тыс. руб., в том числе по итогам конкурентных процедур на 192789,7 тыс. руб., без проведения конкурентных процедур на 5383,9 тыс. рублей.</w:t>
      </w:r>
    </w:p>
    <w:p w14:paraId="3543AB9C" w14:textId="77777777" w:rsidR="00F92858" w:rsidRPr="0010759F" w:rsidRDefault="00F92858" w:rsidP="00F92858">
      <w:pPr>
        <w:autoSpaceDE w:val="0"/>
        <w:autoSpaceDN w:val="0"/>
        <w:adjustRightInd w:val="0"/>
        <w:ind w:firstLine="709"/>
        <w:jc w:val="both"/>
      </w:pPr>
      <w:r w:rsidRPr="0010759F">
        <w:t>По результатам совместных торгов заключено государственных контрактов на 151344,9 тыс. руб</w:t>
      </w:r>
      <w:r w:rsidR="0038071C" w:rsidRPr="0010759F">
        <w:t>лей</w:t>
      </w:r>
      <w:r w:rsidRPr="0010759F">
        <w:t xml:space="preserve">. </w:t>
      </w:r>
      <w:r w:rsidR="0038071C" w:rsidRPr="0010759F">
        <w:t>П</w:t>
      </w:r>
      <w:r w:rsidRPr="0010759F">
        <w:t>о результатам закупок, проведённых учреждениями</w:t>
      </w:r>
      <w:r w:rsidR="003147F2" w:rsidRPr="0010759F">
        <w:t xml:space="preserve"> здравоохранения </w:t>
      </w:r>
      <w:r w:rsidRPr="0010759F">
        <w:t>самостоятельно, заключено государственных контрактов и договоров на 46828,</w:t>
      </w:r>
      <w:r w:rsidR="00393876" w:rsidRPr="0010759F">
        <w:t>7</w:t>
      </w:r>
      <w:r w:rsidRPr="0010759F">
        <w:t xml:space="preserve"> тыс. рублей.  </w:t>
      </w:r>
    </w:p>
    <w:p w14:paraId="001B492E" w14:textId="77777777" w:rsidR="009D5E70" w:rsidRPr="0010759F" w:rsidRDefault="00BD4FA2" w:rsidP="00F92858">
      <w:pPr>
        <w:autoSpaceDE w:val="0"/>
        <w:autoSpaceDN w:val="0"/>
        <w:adjustRightInd w:val="0"/>
        <w:ind w:firstLine="709"/>
        <w:jc w:val="both"/>
      </w:pPr>
      <w:r w:rsidRPr="0010759F">
        <w:t>О</w:t>
      </w:r>
      <w:r w:rsidR="009D5E70" w:rsidRPr="0010759F">
        <w:t xml:space="preserve">тсутствие </w:t>
      </w:r>
      <w:r w:rsidRPr="0010759F">
        <w:t>общи</w:t>
      </w:r>
      <w:r w:rsidR="009D5E70" w:rsidRPr="0010759F">
        <w:t>х требований</w:t>
      </w:r>
      <w:r w:rsidR="002D57E3" w:rsidRPr="0010759F">
        <w:t xml:space="preserve"> к характеристикам </w:t>
      </w:r>
      <w:r w:rsidR="009D5E70" w:rsidRPr="0010759F">
        <w:t>закупаемы</w:t>
      </w:r>
      <w:r w:rsidRPr="0010759F">
        <w:t xml:space="preserve">х </w:t>
      </w:r>
      <w:r w:rsidR="00F92858" w:rsidRPr="0010759F">
        <w:t>идентичны</w:t>
      </w:r>
      <w:r w:rsidRPr="0010759F">
        <w:t>х</w:t>
      </w:r>
      <w:r w:rsidR="00F92858" w:rsidRPr="0010759F">
        <w:t xml:space="preserve"> или однородны</w:t>
      </w:r>
      <w:r w:rsidRPr="0010759F">
        <w:t>х</w:t>
      </w:r>
      <w:r w:rsidR="00F92858" w:rsidRPr="0010759F">
        <w:t xml:space="preserve"> товар</w:t>
      </w:r>
      <w:r w:rsidRPr="0010759F">
        <w:t>ов</w:t>
      </w:r>
      <w:r w:rsidR="009D5E70" w:rsidRPr="0010759F">
        <w:t xml:space="preserve"> (электронные табло с расписанием приема врачей и инфоматов для оснащения открытой регистратуры) повлекло различную стоимость их приобретения.</w:t>
      </w:r>
      <w:r w:rsidRPr="0010759F">
        <w:t xml:space="preserve"> Наличие таких требований могло бы привести к экономии средств в сумме 1418 тыс. рублей.</w:t>
      </w:r>
      <w:r w:rsidR="009D5E70" w:rsidRPr="0010759F">
        <w:t xml:space="preserve"> </w:t>
      </w:r>
    </w:p>
    <w:p w14:paraId="31D32475" w14:textId="77777777" w:rsidR="009D5E70" w:rsidRPr="0010759F" w:rsidRDefault="009D5E70" w:rsidP="00F92858">
      <w:pPr>
        <w:autoSpaceDE w:val="0"/>
        <w:autoSpaceDN w:val="0"/>
        <w:adjustRightInd w:val="0"/>
        <w:ind w:firstLine="709"/>
        <w:jc w:val="both"/>
      </w:pPr>
    </w:p>
    <w:p w14:paraId="0C2A5F92" w14:textId="77777777" w:rsidR="00034834" w:rsidRPr="0010759F" w:rsidRDefault="00034834" w:rsidP="00034834">
      <w:pPr>
        <w:autoSpaceDE w:val="0"/>
        <w:autoSpaceDN w:val="0"/>
        <w:adjustRightInd w:val="0"/>
        <w:ind w:firstLine="709"/>
        <w:jc w:val="both"/>
        <w:rPr>
          <w:i/>
        </w:rPr>
      </w:pPr>
      <w:r w:rsidRPr="0010759F">
        <w:rPr>
          <w:i/>
        </w:rPr>
        <w:t>Электронные табло с расписанием приема врачей</w:t>
      </w:r>
    </w:p>
    <w:p w14:paraId="50A11557" w14:textId="77777777" w:rsidR="00034834" w:rsidRPr="0010759F" w:rsidRDefault="00034834" w:rsidP="00034834">
      <w:pPr>
        <w:autoSpaceDE w:val="0"/>
        <w:autoSpaceDN w:val="0"/>
        <w:adjustRightInd w:val="0"/>
        <w:ind w:firstLine="709"/>
        <w:jc w:val="both"/>
      </w:pPr>
      <w:r w:rsidRPr="0010759F">
        <w:t>В 2018 году 12 учреждениями здравоохранения приобретено 15 электронных табло на сумму 1875,8 тыс. руб., в том числе по итогам электронных аукционов – 10 на 1298,1 тыс. руб., запросов котировок – 4 на 477,8 тыс. руб., прямых договоров без проведения конкурентных процедур – 1 на 99,9 тыс. рублей.</w:t>
      </w:r>
    </w:p>
    <w:p w14:paraId="4EBC9860" w14:textId="77777777" w:rsidR="0008583F" w:rsidRPr="0010759F" w:rsidRDefault="00092FD4" w:rsidP="009D5E70">
      <w:pPr>
        <w:autoSpaceDE w:val="0"/>
        <w:autoSpaceDN w:val="0"/>
        <w:adjustRightInd w:val="0"/>
        <w:ind w:firstLine="709"/>
        <w:jc w:val="both"/>
      </w:pPr>
      <w:r w:rsidRPr="0010759F">
        <w:t>Р</w:t>
      </w:r>
      <w:r w:rsidR="00034834" w:rsidRPr="0010759F">
        <w:t>азмер диагонали экрана</w:t>
      </w:r>
      <w:r w:rsidR="009D5E70" w:rsidRPr="0010759F">
        <w:t xml:space="preserve"> приобретённых</w:t>
      </w:r>
      <w:r w:rsidR="00034834" w:rsidRPr="0010759F">
        <w:t xml:space="preserve"> электронных табло варьируется от 43 дюймов (1 м 9 см) до 133 дюймов (3 м 38см), гарантийный срок от 12 до 36 месяцев, а цена за единицу товара от 51,6 тыс. руб. (65 дюймов, 24 месяца гарантии) до 250 тыс. руб. (133 дюйма, 12 месяцев гарантии)</w:t>
      </w:r>
      <w:r w:rsidR="009D5E70" w:rsidRPr="0010759F">
        <w:t>.</w:t>
      </w:r>
    </w:p>
    <w:p w14:paraId="342E78B0" w14:textId="77777777" w:rsidR="0008583F" w:rsidRPr="0010759F" w:rsidRDefault="0008583F" w:rsidP="0008583F">
      <w:pPr>
        <w:autoSpaceDE w:val="0"/>
        <w:autoSpaceDN w:val="0"/>
        <w:adjustRightInd w:val="0"/>
        <w:ind w:firstLine="709"/>
        <w:jc w:val="both"/>
      </w:pPr>
      <w:r w:rsidRPr="0010759F">
        <w:t>Исходя из минимальной цены электронного табло, расходы на их приобретение могли бы составить 774,2 тыс. руб. (51,6 тыс. руб. * 15 шт.), что на 1101,6 тыс. руб. меньше произведённых.</w:t>
      </w:r>
    </w:p>
    <w:p w14:paraId="75D8BB4C" w14:textId="77777777" w:rsidR="009D5E70" w:rsidRPr="0010759F" w:rsidRDefault="009D5E70" w:rsidP="009D5E70">
      <w:pPr>
        <w:ind w:firstLine="709"/>
        <w:jc w:val="both"/>
      </w:pPr>
      <w:r w:rsidRPr="0010759F">
        <w:lastRenderedPageBreak/>
        <w:t>(</w:t>
      </w:r>
      <w:r w:rsidRPr="0010759F">
        <w:rPr>
          <w:color w:val="0000FF"/>
        </w:rPr>
        <w:t>Приложение № 4</w:t>
      </w:r>
      <w:r w:rsidRPr="0010759F">
        <w:t xml:space="preserve"> - Сведения об электронных табло, приобретенных учреждениями здравоохранения Волгоградской области в 2018 году).</w:t>
      </w:r>
    </w:p>
    <w:p w14:paraId="169637C4" w14:textId="77777777" w:rsidR="00034834" w:rsidRPr="0010759F" w:rsidRDefault="00034834" w:rsidP="0003483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10759F">
        <w:t>По пояснениям Облздрава</w:t>
      </w:r>
      <w:r w:rsidRPr="0010759F">
        <w:rPr>
          <w:color w:val="FF0000"/>
        </w:rPr>
        <w:t xml:space="preserve"> </w:t>
      </w:r>
      <w:r w:rsidRPr="0010759F">
        <w:t>детские поликлиники в 95 % случаев размещены в приспособленных помещениях (в жилых домах, во взрослых поликлиниках, стационарах) и имеют различные пространственные решения</w:t>
      </w:r>
      <w:r w:rsidR="00DD1335" w:rsidRPr="0010759F">
        <w:t>, а</w:t>
      </w:r>
      <w:r w:rsidRPr="0010759F">
        <w:t xml:space="preserve"> технические характеристики товара должны обеспечивать совместимость с внешними носителями информации и прикладным программным обеспечением, используемыми в учреждении.  Вследствие этого, электронные табло закупались с разными характеристиками, учитывающими размеры помещения, световые и цветовые характеристики для комфортного просмотра, способы размещения (крепления) товара, возможность размещения на одном источнике отображения информации максимального количества сведений и т.д.).</w:t>
      </w:r>
      <w:r w:rsidRPr="0010759F">
        <w:rPr>
          <w:color w:val="FF0000"/>
        </w:rPr>
        <w:t xml:space="preserve"> </w:t>
      </w:r>
    </w:p>
    <w:p w14:paraId="1BE61613" w14:textId="77777777" w:rsidR="00DD1335" w:rsidRPr="0010759F" w:rsidRDefault="00DD1335" w:rsidP="00DD1335">
      <w:pPr>
        <w:ind w:firstLine="709"/>
        <w:jc w:val="both"/>
      </w:pPr>
      <w:r w:rsidRPr="0010759F">
        <w:t>К</w:t>
      </w:r>
      <w:r w:rsidR="009D5E70" w:rsidRPr="0010759F">
        <w:t xml:space="preserve">акие либо единые требования к приобретаемым электронным табло Облздравом до учреждений здравоохранения не доводились. Согласно пояснениям учреждений здравоохранения выбор технических характеристик и параметров электронных табло, в том числе размер диагонали экрана, осуществлялся учреждениями самостоятельно. </w:t>
      </w:r>
      <w:r w:rsidRPr="0010759F">
        <w:t xml:space="preserve">При этом, начальная максимальная цена контракта, сформированная учреждениями здравоохранения, вариьировалась от 61,9 тыс. руб. до 359,8 тыс. рублей.  </w:t>
      </w:r>
    </w:p>
    <w:p w14:paraId="64E98F65" w14:textId="77777777" w:rsidR="0077240C" w:rsidRPr="0010759F" w:rsidRDefault="00DD1335" w:rsidP="0077240C">
      <w:pPr>
        <w:ind w:firstLine="709"/>
        <w:jc w:val="both"/>
      </w:pPr>
      <w:r w:rsidRPr="0010759F">
        <w:t>В</w:t>
      </w:r>
      <w:r w:rsidR="0077240C" w:rsidRPr="0010759F">
        <w:t xml:space="preserve"> отдельных случаях электронные табло, идентичные по наименованиям и моделям, приобретались по различной стоимости</w:t>
      </w:r>
      <w:r w:rsidRPr="0010759F">
        <w:t>.</w:t>
      </w:r>
      <w:r w:rsidR="0077240C" w:rsidRPr="0010759F">
        <w:t xml:space="preserve"> </w:t>
      </w:r>
      <w:r w:rsidRPr="0010759F">
        <w:t>Н</w:t>
      </w:r>
      <w:r w:rsidR="0077240C" w:rsidRPr="0010759F">
        <w:t>апример</w:t>
      </w:r>
      <w:r w:rsidRPr="0010759F">
        <w:t>,</w:t>
      </w:r>
      <w:r w:rsidR="0077240C" w:rsidRPr="0010759F">
        <w:t xml:space="preserve"> электронное табло </w:t>
      </w:r>
      <w:r w:rsidR="0077240C" w:rsidRPr="0010759F">
        <w:rPr>
          <w:lang w:val="en-US"/>
        </w:rPr>
        <w:t>Sharp</w:t>
      </w:r>
      <w:r w:rsidR="0077240C" w:rsidRPr="0010759F">
        <w:t xml:space="preserve"> </w:t>
      </w:r>
      <w:r w:rsidR="0077240C" w:rsidRPr="0010759F">
        <w:rPr>
          <w:lang w:val="en-US"/>
        </w:rPr>
        <w:t>PNQ</w:t>
      </w:r>
      <w:r w:rsidR="0077240C" w:rsidRPr="0010759F">
        <w:t xml:space="preserve">601 диагональю 60 дюймов приобретено ГУЗ «Детская клиническая поликлиника № 31» у ООО «МКТрейд» за 153,6 тыс. руб., а ГУЗ «Детская поликлиника» у того же поставщика за 179,9 тыс. рублей.   </w:t>
      </w:r>
    </w:p>
    <w:p w14:paraId="6F2F143E" w14:textId="77777777" w:rsidR="008F1232" w:rsidRPr="0010759F" w:rsidRDefault="008F1232" w:rsidP="00974030">
      <w:pPr>
        <w:ind w:firstLine="709"/>
        <w:jc w:val="both"/>
      </w:pPr>
      <w:r w:rsidRPr="0010759F">
        <w:t>В одном случае с</w:t>
      </w:r>
      <w:r w:rsidR="00A77396" w:rsidRPr="0010759F">
        <w:t>тоимость приобретения э</w:t>
      </w:r>
      <w:r w:rsidR="006909A5" w:rsidRPr="0010759F">
        <w:t>лектронны</w:t>
      </w:r>
      <w:r w:rsidR="00A77396" w:rsidRPr="0010759F">
        <w:t>х</w:t>
      </w:r>
      <w:r w:rsidR="006909A5" w:rsidRPr="0010759F">
        <w:t xml:space="preserve"> табло </w:t>
      </w:r>
      <w:r w:rsidR="00A77396" w:rsidRPr="0010759F">
        <w:t>превы</w:t>
      </w:r>
      <w:r w:rsidRPr="0010759F">
        <w:t>сила</w:t>
      </w:r>
      <w:r w:rsidR="00A77396" w:rsidRPr="0010759F">
        <w:t xml:space="preserve"> </w:t>
      </w:r>
      <w:r w:rsidR="006909A5" w:rsidRPr="0010759F">
        <w:t>рыночн</w:t>
      </w:r>
      <w:r w:rsidR="00A77396" w:rsidRPr="0010759F">
        <w:t xml:space="preserve">ую. Так, ГУЗ «Детская поликлиника № 16» приобретено 2 электронных табло Digma DM-LED43F202BT2 по цене 54,2 тыс. руб. за единицу у ООО «МКТрейд». </w:t>
      </w:r>
      <w:r w:rsidRPr="0010759F">
        <w:t>С</w:t>
      </w:r>
      <w:r w:rsidR="00A77396" w:rsidRPr="0010759F">
        <w:t xml:space="preserve">тоимость этого товара </w:t>
      </w:r>
      <w:r w:rsidRPr="0010759F">
        <w:t xml:space="preserve">в магазине СИТИЛИНК (Волгоград) </w:t>
      </w:r>
      <w:r w:rsidR="00B17F65">
        <w:t xml:space="preserve">на 16.06.2019 </w:t>
      </w:r>
      <w:r w:rsidR="00A77396" w:rsidRPr="0010759F">
        <w:t xml:space="preserve">составляет </w:t>
      </w:r>
      <w:r w:rsidR="0051096B" w:rsidRPr="0010759F">
        <w:t>17 тыс. руб. (https://www.citilink.ru/catalog/audio_and_digits/tv/1065095/otzyvy/)</w:t>
      </w:r>
      <w:r w:rsidRPr="0010759F">
        <w:t>.</w:t>
      </w:r>
    </w:p>
    <w:p w14:paraId="7C2886B4" w14:textId="77777777" w:rsidR="00034834" w:rsidRPr="0010759F" w:rsidRDefault="007D32ED" w:rsidP="00034834">
      <w:pPr>
        <w:ind w:firstLine="709"/>
        <w:jc w:val="both"/>
      </w:pPr>
      <w:r w:rsidRPr="0010759F">
        <w:t xml:space="preserve">Следует отметить, что </w:t>
      </w:r>
      <w:r w:rsidR="00034834" w:rsidRPr="0010759F">
        <w:t>1</w:t>
      </w:r>
      <w:r w:rsidR="004920B6" w:rsidRPr="0010759F">
        <w:t>1</w:t>
      </w:r>
      <w:r w:rsidR="00034834" w:rsidRPr="0010759F">
        <w:t xml:space="preserve"> электронных табло (</w:t>
      </w:r>
      <w:r w:rsidR="004920B6" w:rsidRPr="0010759F">
        <w:t>73</w:t>
      </w:r>
      <w:r w:rsidR="00034834" w:rsidRPr="0010759F">
        <w:t xml:space="preserve">% от общего количества) </w:t>
      </w:r>
      <w:r w:rsidRPr="0010759F">
        <w:t xml:space="preserve">приобретено </w:t>
      </w:r>
      <w:r w:rsidR="002832A4" w:rsidRPr="0010759F">
        <w:t xml:space="preserve">у </w:t>
      </w:r>
      <w:r w:rsidR="00092FD4" w:rsidRPr="0010759F">
        <w:t xml:space="preserve">одного поставщика </w:t>
      </w:r>
      <w:r w:rsidR="002832A4" w:rsidRPr="0010759F">
        <w:t>ООО «МКТрейд»</w:t>
      </w:r>
      <w:r w:rsidR="0038071C" w:rsidRPr="0010759F">
        <w:t xml:space="preserve"> на сумму </w:t>
      </w:r>
      <w:r w:rsidR="004920B6" w:rsidRPr="0010759F">
        <w:t>1160,8 тыс. руб. (</w:t>
      </w:r>
      <w:r w:rsidR="00BD445F" w:rsidRPr="0010759F">
        <w:t>62% от общих расходов</w:t>
      </w:r>
      <w:r w:rsidR="004920B6" w:rsidRPr="0010759F">
        <w:t>)</w:t>
      </w:r>
      <w:r w:rsidR="002832A4" w:rsidRPr="0010759F">
        <w:t xml:space="preserve">, </w:t>
      </w:r>
      <w:r w:rsidR="00034834" w:rsidRPr="0010759F">
        <w:t>что свидетельствует о целесообразности организации совместных закупок таких товаров в соответствии со ст.</w:t>
      </w:r>
      <w:r w:rsidR="00B17F65">
        <w:t xml:space="preserve"> </w:t>
      </w:r>
      <w:r w:rsidR="00034834" w:rsidRPr="0010759F">
        <w:t>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Закон № 44-ФЗ).</w:t>
      </w:r>
    </w:p>
    <w:p w14:paraId="39C4B515" w14:textId="77777777" w:rsidR="00F12CFC" w:rsidRPr="0010759F" w:rsidRDefault="00F12CFC" w:rsidP="00034834">
      <w:pPr>
        <w:ind w:firstLine="709"/>
        <w:jc w:val="both"/>
      </w:pPr>
    </w:p>
    <w:p w14:paraId="4A63ACB0" w14:textId="77777777" w:rsidR="00034834" w:rsidRPr="0010759F" w:rsidRDefault="00034834" w:rsidP="00034834">
      <w:pPr>
        <w:autoSpaceDE w:val="0"/>
        <w:autoSpaceDN w:val="0"/>
        <w:adjustRightInd w:val="0"/>
        <w:ind w:firstLine="709"/>
        <w:jc w:val="both"/>
        <w:rPr>
          <w:i/>
        </w:rPr>
      </w:pPr>
      <w:r w:rsidRPr="0010759F">
        <w:rPr>
          <w:i/>
        </w:rPr>
        <w:t>Инфоматы для оснащения открытой регистратуры</w:t>
      </w:r>
    </w:p>
    <w:p w14:paraId="6CE4AF68" w14:textId="77777777" w:rsidR="00034834" w:rsidRPr="0010759F" w:rsidRDefault="00034834" w:rsidP="00034834">
      <w:pPr>
        <w:ind w:firstLine="709"/>
        <w:jc w:val="both"/>
      </w:pPr>
      <w:r w:rsidRPr="0010759F">
        <w:t>В 2018 году 11 учреждениями здравоохранения приобретено 13 инфоматов на сумму 1278,4 тыс. руб., в том числе по итогам электронных аукционов – 8 на 823,5 тыс. руб., запросов котировок – 3 на 262,0 тыс. руб., прямых договоров без проведения конкурентных процедур – 2 на 192,9 тыс. рублей.</w:t>
      </w:r>
    </w:p>
    <w:p w14:paraId="1C2A0FF6" w14:textId="77777777" w:rsidR="00092FD4" w:rsidRPr="0010759F" w:rsidRDefault="00092FD4" w:rsidP="00092FD4">
      <w:pPr>
        <w:ind w:firstLine="709"/>
        <w:jc w:val="both"/>
      </w:pPr>
      <w:r w:rsidRPr="0010759F">
        <w:t>Стоимость приобретенных учреждениями здравоохранения инфоматов варьируется от 74 тыс. руб. до 163,3 тыс. рублей.</w:t>
      </w:r>
    </w:p>
    <w:p w14:paraId="14B3087E" w14:textId="77777777" w:rsidR="00C73FFF" w:rsidRPr="0010759F" w:rsidRDefault="00C73FFF" w:rsidP="00C73FFF">
      <w:pPr>
        <w:ind w:firstLine="709"/>
        <w:jc w:val="both"/>
      </w:pPr>
      <w:r w:rsidRPr="0010759F">
        <w:t>Исходя из минимальной цены инфомата, расходы на их приобретение могли бы составить 962 тыс. руб. (74 тыс. руб. * 13 шт.), что на 316,4 тыс. руб. меньше произведённых.</w:t>
      </w:r>
    </w:p>
    <w:p w14:paraId="33597F20" w14:textId="77777777" w:rsidR="00092FD4" w:rsidRPr="0010759F" w:rsidRDefault="00092FD4" w:rsidP="00092FD4">
      <w:pPr>
        <w:ind w:firstLine="709"/>
        <w:jc w:val="both"/>
      </w:pPr>
      <w:r w:rsidRPr="0010759F">
        <w:t>(</w:t>
      </w:r>
      <w:r w:rsidRPr="0010759F">
        <w:rPr>
          <w:color w:val="0000FF"/>
        </w:rPr>
        <w:t>Приложение № 5</w:t>
      </w:r>
      <w:r w:rsidRPr="0010759F">
        <w:t xml:space="preserve"> - Сведения об инфоматах, приобретенных учреждениями здравоохранения Волгоградской области в 2018 году).</w:t>
      </w:r>
    </w:p>
    <w:p w14:paraId="0B6EAEB1" w14:textId="77777777" w:rsidR="00034834" w:rsidRPr="0010759F" w:rsidRDefault="00034834" w:rsidP="00034834">
      <w:pPr>
        <w:ind w:firstLine="709"/>
        <w:jc w:val="both"/>
      </w:pPr>
      <w:r w:rsidRPr="0010759F">
        <w:t>По пояснениям Облздрава стоимость инфомата зависит от различных технических характеристик, предъявляемых учреждением к оборудованию в зависимости от потока посетителей.</w:t>
      </w:r>
    </w:p>
    <w:p w14:paraId="30307B64" w14:textId="77777777" w:rsidR="00092FD4" w:rsidRPr="0010759F" w:rsidRDefault="00092FD4" w:rsidP="00092FD4">
      <w:pPr>
        <w:autoSpaceDE w:val="0"/>
        <w:autoSpaceDN w:val="0"/>
        <w:adjustRightInd w:val="0"/>
        <w:ind w:firstLine="709"/>
        <w:jc w:val="both"/>
      </w:pPr>
      <w:r w:rsidRPr="0010759F">
        <w:t xml:space="preserve">При этом какие либо единые требования к приобретаемым инфоматам Облздравом до учреждений здравоохранения не доводились. Согласно пояснениям учреждений здравоохранения выбор технических характеристик и параметров инфоматов осуществлялся учреждениями </w:t>
      </w:r>
      <w:r w:rsidR="00DD1335" w:rsidRPr="0010759F">
        <w:t xml:space="preserve">так же </w:t>
      </w:r>
      <w:r w:rsidRPr="0010759F">
        <w:t xml:space="preserve">самостоятельно. </w:t>
      </w:r>
    </w:p>
    <w:p w14:paraId="4EFA82EB" w14:textId="77777777" w:rsidR="00034834" w:rsidRPr="0010759F" w:rsidRDefault="00092FD4" w:rsidP="00034834">
      <w:pPr>
        <w:ind w:firstLine="709"/>
        <w:jc w:val="both"/>
      </w:pPr>
      <w:r w:rsidRPr="0010759F">
        <w:t>Кроме того</w:t>
      </w:r>
      <w:r w:rsidR="00DD1335" w:rsidRPr="0010759F">
        <w:t>,</w:t>
      </w:r>
      <w:r w:rsidR="00034834" w:rsidRPr="0010759F">
        <w:t xml:space="preserve"> из приложения № </w:t>
      </w:r>
      <w:r w:rsidRPr="0010759F">
        <w:t>5</w:t>
      </w:r>
      <w:r w:rsidR="00034834" w:rsidRPr="0010759F">
        <w:t xml:space="preserve"> видно, что стоимость инфоматов не зависит от чи</w:t>
      </w:r>
      <w:r w:rsidR="00DD02D0" w:rsidRPr="0010759F">
        <w:t>с</w:t>
      </w:r>
      <w:r w:rsidR="00034834" w:rsidRPr="0010759F">
        <w:t>ленности прикреплённого населения</w:t>
      </w:r>
      <w:r w:rsidR="00FC5888" w:rsidRPr="0010759F">
        <w:t>.</w:t>
      </w:r>
      <w:r w:rsidR="00034834" w:rsidRPr="0010759F">
        <w:t xml:space="preserve"> </w:t>
      </w:r>
      <w:r w:rsidR="00FC5888" w:rsidRPr="0010759F">
        <w:t>Н</w:t>
      </w:r>
      <w:r w:rsidR="00034834" w:rsidRPr="0010759F">
        <w:t xml:space="preserve">апример инфомат с наибольшей стоимостью </w:t>
      </w:r>
      <w:r w:rsidR="00034834" w:rsidRPr="0010759F">
        <w:lastRenderedPageBreak/>
        <w:t xml:space="preserve">(153,3 тыс. руб.), приобретён ГУ «Поликлиника № 30» с наименьшим количеством прикреплённого населения. </w:t>
      </w:r>
    </w:p>
    <w:p w14:paraId="7B7D582B" w14:textId="77777777" w:rsidR="00092FD4" w:rsidRPr="0010759F" w:rsidRDefault="00092FD4" w:rsidP="00092FD4">
      <w:pPr>
        <w:ind w:firstLine="709"/>
        <w:jc w:val="both"/>
      </w:pPr>
      <w:r w:rsidRPr="0010759F">
        <w:t xml:space="preserve">Начальная максимальная цена контракта, сформированная учреждениями здравоохранения, вариьировалась от 99,8 тыс. руб. до 245 тыс. рублей.  </w:t>
      </w:r>
    </w:p>
    <w:p w14:paraId="12AC71EB" w14:textId="77777777" w:rsidR="00034834" w:rsidRPr="0010759F" w:rsidRDefault="00092FD4" w:rsidP="00034834">
      <w:pPr>
        <w:ind w:firstLine="709"/>
        <w:jc w:val="both"/>
      </w:pPr>
      <w:r w:rsidRPr="0010759F">
        <w:t xml:space="preserve">Следует отметить, что </w:t>
      </w:r>
      <w:r w:rsidR="00034834" w:rsidRPr="0010759F">
        <w:t>8 инфоматов марки «Информационный терминал «Инфо-1» (61,5% от общего количества) приобретены у одного поставщика ООО «СМАРТКОМ»</w:t>
      </w:r>
      <w:r w:rsidR="003D0B12" w:rsidRPr="0010759F">
        <w:t xml:space="preserve"> на сумму 737,2 тыс. руб. (57,7% от общих расходов)</w:t>
      </w:r>
      <w:r w:rsidR="00034834" w:rsidRPr="0010759F">
        <w:t>. При этом их стоимость для разных учреждений варьируется от 74,0 тыс. руб. до 99,3 тыс. руб., а гарантийный срок от 12 до 36 месяцев, что свидетельствует о целесообразности организации совместных закупок таких товаров в соответствии со ст.25 Закона № 44-ФЗ.</w:t>
      </w:r>
    </w:p>
    <w:p w14:paraId="7C9B076E" w14:textId="77777777" w:rsidR="00092FD4" w:rsidRPr="0010759F" w:rsidRDefault="00092FD4" w:rsidP="00034834">
      <w:pPr>
        <w:autoSpaceDE w:val="0"/>
        <w:autoSpaceDN w:val="0"/>
        <w:adjustRightInd w:val="0"/>
        <w:ind w:firstLine="709"/>
        <w:jc w:val="both"/>
      </w:pPr>
    </w:p>
    <w:p w14:paraId="6278F69A" w14:textId="77777777" w:rsidR="00F90C9F" w:rsidRPr="0010759F" w:rsidRDefault="002B7A00" w:rsidP="000D1E67">
      <w:pPr>
        <w:ind w:firstLine="709"/>
        <w:jc w:val="both"/>
      </w:pPr>
      <w:r w:rsidRPr="0010759F">
        <w:t>Также</w:t>
      </w:r>
      <w:r w:rsidR="000D1E67" w:rsidRPr="0010759F">
        <w:t xml:space="preserve"> проверками учреждений здравоохранения установлены </w:t>
      </w:r>
      <w:r w:rsidR="00F90C9F" w:rsidRPr="0010759F">
        <w:t>24 случая</w:t>
      </w:r>
      <w:r w:rsidR="000D1E67" w:rsidRPr="0010759F">
        <w:t xml:space="preserve"> нарушения</w:t>
      </w:r>
      <w:r w:rsidR="009D572B" w:rsidRPr="0010759F">
        <w:t xml:space="preserve"> </w:t>
      </w:r>
      <w:r w:rsidR="00F90C9F" w:rsidRPr="0010759F">
        <w:t>Закон</w:t>
      </w:r>
      <w:r w:rsidR="009D572B" w:rsidRPr="0010759F">
        <w:t>а</w:t>
      </w:r>
      <w:r w:rsidR="00F90C9F" w:rsidRPr="0010759F">
        <w:t xml:space="preserve"> № 44-ФЗ в части своевременности размещения в реестре контрактов информации об их исполнении в части привлечения внешних экспертов к проведению экспертизы поставленных товаров и услуг</w:t>
      </w:r>
      <w:r w:rsidR="00BC36F3" w:rsidRPr="0010759F">
        <w:t xml:space="preserve"> и</w:t>
      </w:r>
      <w:r w:rsidRPr="0010759F">
        <w:t xml:space="preserve"> </w:t>
      </w:r>
      <w:r w:rsidR="00F90C9F" w:rsidRPr="0010759F">
        <w:t>внесени</w:t>
      </w:r>
      <w:r w:rsidRPr="0010759F">
        <w:t>я</w:t>
      </w:r>
      <w:r w:rsidR="00F90C9F" w:rsidRPr="0010759F">
        <w:t xml:space="preserve"> изменений в государственный контракт</w:t>
      </w:r>
      <w:r w:rsidRPr="0010759F">
        <w:t xml:space="preserve"> и </w:t>
      </w:r>
      <w:r w:rsidR="00F90C9F" w:rsidRPr="0010759F">
        <w:t xml:space="preserve">соблюдения сроков оплаты поставленных товаров и услуг.   </w:t>
      </w:r>
    </w:p>
    <w:p w14:paraId="559964A9" w14:textId="77777777" w:rsidR="00C525A7" w:rsidRPr="0010759F" w:rsidRDefault="00C525A7" w:rsidP="002D0908">
      <w:pPr>
        <w:autoSpaceDE w:val="0"/>
        <w:autoSpaceDN w:val="0"/>
        <w:adjustRightInd w:val="0"/>
        <w:ind w:firstLine="709"/>
        <w:jc w:val="center"/>
        <w:rPr>
          <w:b/>
        </w:rPr>
      </w:pPr>
    </w:p>
    <w:p w14:paraId="78B784C1" w14:textId="77777777" w:rsidR="002D0908" w:rsidRPr="0010759F" w:rsidRDefault="002D0908" w:rsidP="002D0908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10759F">
        <w:rPr>
          <w:b/>
        </w:rPr>
        <w:t>Результаты проверки государственных учреждений здравоохранения, подведомственных Облздраву</w:t>
      </w:r>
    </w:p>
    <w:p w14:paraId="336CC664" w14:textId="77777777" w:rsidR="002D0908" w:rsidRPr="0010759F" w:rsidRDefault="002D0908" w:rsidP="002D0908">
      <w:pPr>
        <w:autoSpaceDE w:val="0"/>
        <w:autoSpaceDN w:val="0"/>
        <w:adjustRightInd w:val="0"/>
        <w:ind w:firstLine="709"/>
        <w:jc w:val="both"/>
      </w:pPr>
    </w:p>
    <w:p w14:paraId="6F03C1EB" w14:textId="77777777" w:rsidR="00F02E9E" w:rsidRPr="0010759F" w:rsidRDefault="002D0908" w:rsidP="007521DF">
      <w:pPr>
        <w:autoSpaceDE w:val="0"/>
        <w:autoSpaceDN w:val="0"/>
        <w:adjustRightInd w:val="0"/>
        <w:ind w:firstLine="709"/>
        <w:jc w:val="both"/>
      </w:pPr>
      <w:r w:rsidRPr="0010759F">
        <w:t xml:space="preserve">Проверкой 10 государственных учреждений здравоохранения, получивших субсидии на реализацию мероприятий по развитию МТБ в сумме 104088 тыс. руб., установлены нарушения </w:t>
      </w:r>
      <w:r w:rsidR="006A0ACA" w:rsidRPr="0010759F">
        <w:t xml:space="preserve">при исполнении </w:t>
      </w:r>
      <w:r w:rsidRPr="0010759F">
        <w:t>государственных контрактов (договоров), необоснованное принятие и оплата работ при создании в детских поликлиниках организационно-планировочных решений внутренних пространств, признаки конфликта интересов в действиях руководителей учреждений при заключении государственн</w:t>
      </w:r>
      <w:r w:rsidR="00F02E9E" w:rsidRPr="0010759F">
        <w:t xml:space="preserve">ых контрактов (договоров), нарушения требований бухгалтерского учёта и отчетности при осуществлении финансово-хозяйственных операций </w:t>
      </w:r>
      <w:r w:rsidR="006E7265" w:rsidRPr="0010759F">
        <w:t xml:space="preserve">за счёт </w:t>
      </w:r>
      <w:r w:rsidR="00F02E9E" w:rsidRPr="0010759F">
        <w:t>субсиди</w:t>
      </w:r>
      <w:r w:rsidR="006E7265" w:rsidRPr="0010759F">
        <w:t>й</w:t>
      </w:r>
      <w:r w:rsidR="00681F3C" w:rsidRPr="0010759F">
        <w:t>, а также другие нарушения</w:t>
      </w:r>
      <w:r w:rsidR="00F02E9E" w:rsidRPr="0010759F">
        <w:t>.</w:t>
      </w:r>
    </w:p>
    <w:p w14:paraId="7E333B2B" w14:textId="77777777" w:rsidR="00607E1F" w:rsidRPr="0010759F" w:rsidRDefault="00607E1F" w:rsidP="007521DF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0E71E8EB" w14:textId="77777777" w:rsidR="00CE602A" w:rsidRPr="0010759F" w:rsidRDefault="00CE602A" w:rsidP="00CE602A">
      <w:pPr>
        <w:autoSpaceDE w:val="0"/>
        <w:autoSpaceDN w:val="0"/>
        <w:adjustRightInd w:val="0"/>
        <w:ind w:firstLine="709"/>
        <w:jc w:val="both"/>
        <w:rPr>
          <w:i/>
        </w:rPr>
      </w:pPr>
      <w:r w:rsidRPr="0010759F">
        <w:rPr>
          <w:i/>
        </w:rPr>
        <w:t>Нарушения при заключении государственных контрактов (договоров)</w:t>
      </w:r>
    </w:p>
    <w:p w14:paraId="4301426F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В рамках выполнения мероприятий по созданию в детских поликлиниках организационно-планировочных решений внутренних пространств директором детской больницы Волжского заключены 7 договоров на 466,7 тыс. руб. по проведению капитального ремонта помещений поликлиники с ООО «Оргстрой», директором и учредителем которого являлся начальник технического отдела больницы, к должностным обязанностям которого относилось участие в разработке планов текущих и капитальных ремонтов основных фондов, капитальных и текущих ремонтов, а также участие в заключении договоров на их ремонт. </w:t>
      </w:r>
    </w:p>
    <w:p w14:paraId="225E659B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>Согласно ст. 27 Федерального закона от 12.01.1996 № 7-ФЗ «О некоммерческих организациях» такая сделка обладает признаками конфликта интересов и подлежит одобрению учредителем. Фактически информация о заинтересованности в заключении указанных договоров в Облздрав не направлялась, соответственно Облздравом сделка не одобрялась.</w:t>
      </w:r>
    </w:p>
    <w:p w14:paraId="1A6CB783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ГУЗ «Детская клиническая поликлиника №15» (далее поликлиника) в рамках выполнения мероприятий по созданию в детских поликлиниках организационно-планировочных решений внутренних пространств заключен и оплачен государственный контракт суммой 99 тыс. руб. с ООО «СтройПортал» на проведение государственной историко-культурной экспертизы проектной документации на капитальный ремонт поликлиники в здании, отнесённом к объектам культурного наследия Волгоградской области. Разработчиком этой проектной документации также являлось ООО «СтройПортал». </w:t>
      </w:r>
    </w:p>
    <w:p w14:paraId="57C8EC03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Согласно подпункту д) п.8 постановления Правительства РФ от 15.07.2009 № 569 «Об утверждении Положения о государственной историко-культурной экспертизе» (далее Положение № 569) к проведению экспертизы не привлекаются лица, заинтересованные в результатах исследований либо решении, вытекающем из заключения экспертизы, с целью </w:t>
      </w:r>
      <w:r w:rsidRPr="0010759F">
        <w:rPr>
          <w:color w:val="000000"/>
        </w:rPr>
        <w:lastRenderedPageBreak/>
        <w:t>получения выгоды в виде денег, ценностей, иного имущества, услуг имущественного характера или имущественных прав для себя или третьих лиц.</w:t>
      </w:r>
    </w:p>
    <w:p w14:paraId="52131D9C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Исходя из этого поликлиникой привлечено ООО «СтройПортал» к проведению экспертизы проектной документации, разработчиком которой также является ООО «СтройПортал», в нарушение Положения № 569. </w:t>
      </w:r>
    </w:p>
    <w:p w14:paraId="4263C070" w14:textId="77777777" w:rsidR="000D78FA" w:rsidRPr="0010759F" w:rsidRDefault="000D78FA" w:rsidP="000D78F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Следует указать, что ООО «СтройПортал» не имеет лицензии на проведение экспертизы, требуемой в соответствии с </w:t>
      </w:r>
      <w:hyperlink r:id="rId9" w:history="1">
        <w:r w:rsidRPr="0010759F">
          <w:rPr>
            <w:color w:val="000000"/>
          </w:rPr>
          <w:t>п. 6 ст. 45</w:t>
        </w:r>
      </w:hyperlink>
      <w:r w:rsidRPr="0010759F">
        <w:rPr>
          <w:color w:val="000000"/>
        </w:rPr>
        <w:t xml:space="preserve"> Федерального закона от 25.06.2002          №73-ФЗ «Об объектах культурного наследия (памятниках истории и культуры) народов РФ».</w:t>
      </w:r>
    </w:p>
    <w:p w14:paraId="07DA6F91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>В связи с этим ООО «СтройПортал» для проведения экспертизы привлекло 3 экспертов по договорам возмездного оказания услуг. То есть фактически ООО «СтройПортал» выступало посредником между поликлиникой и экспертами.</w:t>
      </w:r>
    </w:p>
    <w:p w14:paraId="61F6D036" w14:textId="77777777" w:rsidR="000D78FA" w:rsidRPr="0010759F" w:rsidRDefault="000D78FA" w:rsidP="000D78F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Однако п.6 Постановления № 569 предусматривается заключение договоров на проведение экспертизы самостоятельно заказчиком с каждым из экспертов, а не с посредником услуг по экспертизе. </w:t>
      </w:r>
    </w:p>
    <w:p w14:paraId="549E8CD8" w14:textId="77777777" w:rsidR="00CE602A" w:rsidRPr="0010759F" w:rsidRDefault="00CE602A" w:rsidP="007521DF">
      <w:pPr>
        <w:autoSpaceDE w:val="0"/>
        <w:autoSpaceDN w:val="0"/>
        <w:adjustRightInd w:val="0"/>
        <w:ind w:firstLine="709"/>
        <w:jc w:val="both"/>
        <w:rPr>
          <w:i/>
        </w:rPr>
      </w:pPr>
    </w:p>
    <w:p w14:paraId="618E2384" w14:textId="77777777" w:rsidR="00D578D3" w:rsidRPr="0010759F" w:rsidRDefault="007521DF" w:rsidP="007521DF">
      <w:pPr>
        <w:autoSpaceDE w:val="0"/>
        <w:autoSpaceDN w:val="0"/>
        <w:adjustRightInd w:val="0"/>
        <w:ind w:firstLine="709"/>
        <w:jc w:val="both"/>
        <w:rPr>
          <w:i/>
        </w:rPr>
      </w:pPr>
      <w:r w:rsidRPr="0010759F">
        <w:rPr>
          <w:i/>
        </w:rPr>
        <w:t xml:space="preserve">Нарушения </w:t>
      </w:r>
      <w:r w:rsidR="00D578D3" w:rsidRPr="0010759F">
        <w:rPr>
          <w:i/>
        </w:rPr>
        <w:t xml:space="preserve">при </w:t>
      </w:r>
      <w:r w:rsidRPr="0010759F">
        <w:rPr>
          <w:i/>
        </w:rPr>
        <w:t>исполнени</w:t>
      </w:r>
      <w:r w:rsidR="00D578D3" w:rsidRPr="0010759F">
        <w:rPr>
          <w:i/>
        </w:rPr>
        <w:t>и</w:t>
      </w:r>
      <w:r w:rsidRPr="0010759F">
        <w:rPr>
          <w:i/>
        </w:rPr>
        <w:t xml:space="preserve"> </w:t>
      </w:r>
      <w:r w:rsidR="00D578D3" w:rsidRPr="0010759F">
        <w:rPr>
          <w:i/>
        </w:rPr>
        <w:t>государственных контрактов (договоров)</w:t>
      </w:r>
    </w:p>
    <w:p w14:paraId="24F5721F" w14:textId="77777777" w:rsidR="002D0908" w:rsidRPr="0010759F" w:rsidRDefault="00BD75DB" w:rsidP="002D0908">
      <w:pPr>
        <w:autoSpaceDE w:val="0"/>
        <w:autoSpaceDN w:val="0"/>
        <w:adjustRightInd w:val="0"/>
        <w:ind w:firstLine="709"/>
        <w:jc w:val="both"/>
      </w:pPr>
      <w:r w:rsidRPr="0010759F">
        <w:t>1. </w:t>
      </w:r>
      <w:r w:rsidR="007521DF" w:rsidRPr="0010759F">
        <w:t>В 9 учреждени</w:t>
      </w:r>
      <w:r w:rsidR="00607E1F" w:rsidRPr="0010759F">
        <w:t>ях</w:t>
      </w:r>
      <w:r w:rsidR="007521DF" w:rsidRPr="0010759F">
        <w:t xml:space="preserve"> </w:t>
      </w:r>
      <w:r w:rsidR="00F60B82" w:rsidRPr="0010759F">
        <w:t xml:space="preserve">здравоохранения </w:t>
      </w:r>
      <w:r w:rsidR="00A84C8D" w:rsidRPr="0010759F">
        <w:t>9 поставщиками</w:t>
      </w:r>
      <w:r w:rsidR="000A3C64" w:rsidRPr="0010759F">
        <w:t xml:space="preserve"> </w:t>
      </w:r>
      <w:r w:rsidR="002D0908" w:rsidRPr="0010759F">
        <w:t xml:space="preserve">товаров и работ нарушены сроки поставки </w:t>
      </w:r>
      <w:r w:rsidR="0021274C" w:rsidRPr="0010759F">
        <w:t xml:space="preserve">33 </w:t>
      </w:r>
      <w:r w:rsidR="002D0908" w:rsidRPr="0010759F">
        <w:t xml:space="preserve">единиц медицинского оборудования общей стоимостью </w:t>
      </w:r>
      <w:r w:rsidR="0021274C" w:rsidRPr="0010759F">
        <w:t xml:space="preserve">22729,4 </w:t>
      </w:r>
      <w:r w:rsidR="002D0908" w:rsidRPr="0010759F">
        <w:t xml:space="preserve">тыс. руб. и работ по </w:t>
      </w:r>
      <w:r w:rsidR="0021274C" w:rsidRPr="0010759F">
        <w:t>созданию организационно-планировочных решений (капитальный ремонт помещений, приобретение средств навигации и т.п.)</w:t>
      </w:r>
      <w:r w:rsidR="002D0908" w:rsidRPr="0010759F">
        <w:t xml:space="preserve"> на </w:t>
      </w:r>
      <w:r w:rsidR="0021274C" w:rsidRPr="0010759F">
        <w:t>1291,3</w:t>
      </w:r>
      <w:r w:rsidR="002D0908" w:rsidRPr="0010759F">
        <w:t xml:space="preserve"> тыс. руб</w:t>
      </w:r>
      <w:r w:rsidR="00FF70F5" w:rsidRPr="0010759F">
        <w:t>лей</w:t>
      </w:r>
      <w:r w:rsidR="002D0908" w:rsidRPr="0010759F">
        <w:t xml:space="preserve">. </w:t>
      </w:r>
    </w:p>
    <w:p w14:paraId="7727C9B4" w14:textId="77777777" w:rsidR="00BD75DB" w:rsidRPr="0010759F" w:rsidRDefault="002D0908" w:rsidP="002D0908">
      <w:pPr>
        <w:autoSpaceDE w:val="0"/>
        <w:autoSpaceDN w:val="0"/>
        <w:adjustRightInd w:val="0"/>
        <w:ind w:firstLine="709"/>
        <w:jc w:val="both"/>
      </w:pPr>
      <w:r w:rsidRPr="0010759F">
        <w:t>В нарушение условий государственных контрактов (договоров) и ч.7 ст.34 Закон</w:t>
      </w:r>
      <w:r w:rsidR="002B7A00" w:rsidRPr="0010759F">
        <w:t>а</w:t>
      </w:r>
      <w:r w:rsidRPr="0010759F">
        <w:t xml:space="preserve"> №</w:t>
      </w:r>
      <w:r w:rsidR="002B7A00" w:rsidRPr="0010759F">
        <w:t> </w:t>
      </w:r>
      <w:r w:rsidRPr="0010759F">
        <w:t>44-ФЗ</w:t>
      </w:r>
      <w:r w:rsidR="002B7A00" w:rsidRPr="0010759F">
        <w:t xml:space="preserve"> </w:t>
      </w:r>
      <w:r w:rsidR="00BD75DB" w:rsidRPr="0010759F">
        <w:t xml:space="preserve">ГУЗ «Детская поликлиника № 6», ГБУЗ «Волгоградская областная детская клиническая больница» и ГБУЗ «Клиническая поликлиника № 28» </w:t>
      </w:r>
      <w:r w:rsidRPr="0010759F">
        <w:t>не предъявлялись требования об уплате неустойки к поставщикам товаров и работ, нарушивши</w:t>
      </w:r>
      <w:r w:rsidR="00607E1F" w:rsidRPr="0010759F">
        <w:t>м</w:t>
      </w:r>
      <w:r w:rsidRPr="0010759F">
        <w:t xml:space="preserve"> договорные обязательства, или предъявлялись в меньшем размере</w:t>
      </w:r>
      <w:r w:rsidR="009C76E5" w:rsidRPr="0010759F">
        <w:t>, на сумму 10,4 тыс. рублей</w:t>
      </w:r>
      <w:r w:rsidR="00BD75DB" w:rsidRPr="0010759F">
        <w:t>. В ходе проверки этими учреждениями предъявлено требований к поставщикам на 10,4 тыс. руб.</w:t>
      </w:r>
      <w:r w:rsidR="00CE602A" w:rsidRPr="0010759F">
        <w:t>, из которых 8,5 тыс. руб. возмещены в ходе проверки.</w:t>
      </w:r>
    </w:p>
    <w:p w14:paraId="4C71F24E" w14:textId="77777777" w:rsidR="002D0908" w:rsidRPr="0010759F" w:rsidRDefault="00BD75DB" w:rsidP="002D0908">
      <w:pPr>
        <w:autoSpaceDE w:val="0"/>
        <w:autoSpaceDN w:val="0"/>
        <w:adjustRightInd w:val="0"/>
        <w:ind w:firstLine="709"/>
        <w:jc w:val="both"/>
      </w:pPr>
      <w:r w:rsidRPr="0010759F">
        <w:t>2</w:t>
      </w:r>
      <w:r w:rsidR="002D0908" w:rsidRPr="0010759F">
        <w:t xml:space="preserve">. В нарушение условий государственных контрактов </w:t>
      </w:r>
      <w:r w:rsidR="00657BF9" w:rsidRPr="0010759F">
        <w:t xml:space="preserve">отдельными учреждениями здравоохранения приняты гарантийные документы на отдельные виды медицинского оборудования с </w:t>
      </w:r>
      <w:r w:rsidR="002D0908" w:rsidRPr="0010759F">
        <w:t>меньши</w:t>
      </w:r>
      <w:r w:rsidR="00657BF9" w:rsidRPr="0010759F">
        <w:t>ми</w:t>
      </w:r>
      <w:r w:rsidR="002D0908" w:rsidRPr="0010759F">
        <w:t xml:space="preserve"> </w:t>
      </w:r>
      <w:r w:rsidR="00657BF9" w:rsidRPr="0010759F">
        <w:t>гарантийными сроками</w:t>
      </w:r>
      <w:r w:rsidR="002D0908" w:rsidRPr="0010759F">
        <w:t>, чем предусмотрено контрактами</w:t>
      </w:r>
      <w:r w:rsidRPr="0010759F">
        <w:t>, что могло повлечь дополнительные расходы областного бюджета в случае его поломки</w:t>
      </w:r>
      <w:r w:rsidR="002D0908" w:rsidRPr="0010759F">
        <w:t>.</w:t>
      </w:r>
    </w:p>
    <w:p w14:paraId="4A69742D" w14:textId="77777777" w:rsidR="00657BF9" w:rsidRPr="0010759F" w:rsidRDefault="00BD75DB" w:rsidP="00657BF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Так, </w:t>
      </w:r>
      <w:r w:rsidR="00F60B82" w:rsidRPr="0010759F">
        <w:rPr>
          <w:color w:val="000000"/>
        </w:rPr>
        <w:t>на медицинское оборудование (ЛОР-комбайны) стоимостью 800 тыс. руб. за единицу, поставленные ООО «Дельрус-НН» в 6 учреждений здравоохранения</w:t>
      </w:r>
      <w:r w:rsidR="00842B06" w:rsidRPr="0010759F">
        <w:rPr>
          <w:color w:val="000000"/>
        </w:rPr>
        <w:t>,</w:t>
      </w:r>
      <w:r w:rsidR="00F60B82" w:rsidRPr="0010759F">
        <w:rPr>
          <w:color w:val="000000"/>
        </w:rPr>
        <w:t xml:space="preserve"> согласно представленным к проверке документам гарантия производителя составляет 12 месяцев со дня ввода в эксплуатацию</w:t>
      </w:r>
      <w:r w:rsidR="00842B06" w:rsidRPr="0010759F">
        <w:rPr>
          <w:color w:val="000000"/>
        </w:rPr>
        <w:t xml:space="preserve"> вместо 36 месяцев, как предусмотрено государственными контрактами и конкурсной документацией</w:t>
      </w:r>
      <w:r w:rsidR="00657BF9" w:rsidRPr="0010759F">
        <w:rPr>
          <w:color w:val="000000"/>
        </w:rPr>
        <w:t xml:space="preserve"> (ГУЗ «Детская поликлиника № 6», ГБУЗ «Городская детская больница», ГУЗ «Детская поликлиника № 3», ГУЗ «Детская поликлиника № 1», ГУЗ «Клиническая поликлиника № 28», ГУЗ «Детская поликлиника № 5»)</w:t>
      </w:r>
      <w:r w:rsidR="00842B06" w:rsidRPr="0010759F">
        <w:rPr>
          <w:color w:val="000000"/>
        </w:rPr>
        <w:t xml:space="preserve">. </w:t>
      </w:r>
      <w:r w:rsidR="00657BF9" w:rsidRPr="0010759F">
        <w:rPr>
          <w:color w:val="000000"/>
        </w:rPr>
        <w:t>В ходе проверки гаранти</w:t>
      </w:r>
      <w:r w:rsidR="00607E1F" w:rsidRPr="0010759F">
        <w:rPr>
          <w:color w:val="000000"/>
        </w:rPr>
        <w:t>я</w:t>
      </w:r>
      <w:r w:rsidR="00657BF9" w:rsidRPr="0010759F">
        <w:rPr>
          <w:color w:val="000000"/>
        </w:rPr>
        <w:t xml:space="preserve"> производителя увеличена до 36 месяцев.</w:t>
      </w:r>
    </w:p>
    <w:p w14:paraId="4A9AB405" w14:textId="77777777" w:rsidR="002D0908" w:rsidRPr="0010759F" w:rsidRDefault="002D0908" w:rsidP="002D0908">
      <w:pPr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 xml:space="preserve">Государственным контрактом между ГБУЗ «Городская детская поликлиника № 2» и ООО «Спектрум» </w:t>
      </w:r>
      <w:r w:rsidR="00657BF9" w:rsidRPr="0010759F">
        <w:rPr>
          <w:color w:val="000000"/>
        </w:rPr>
        <w:t>предусмотрен</w:t>
      </w:r>
      <w:r w:rsidRPr="0010759F">
        <w:rPr>
          <w:color w:val="000000"/>
        </w:rPr>
        <w:t xml:space="preserve"> гарантийный срок поставщика медицинского оборудования (Щелевая лампа с принадлежностями </w:t>
      </w:r>
      <w:r w:rsidRPr="0010759F">
        <w:rPr>
          <w:color w:val="000000"/>
          <w:lang w:val="en-US"/>
        </w:rPr>
        <w:t>SL</w:t>
      </w:r>
      <w:r w:rsidRPr="0010759F">
        <w:rPr>
          <w:color w:val="000000"/>
        </w:rPr>
        <w:t>-</w:t>
      </w:r>
      <w:r w:rsidRPr="0010759F">
        <w:rPr>
          <w:color w:val="000000"/>
          <w:lang w:val="en-US"/>
        </w:rPr>
        <w:t>P</w:t>
      </w:r>
      <w:r w:rsidRPr="0010759F">
        <w:rPr>
          <w:color w:val="000000"/>
        </w:rPr>
        <w:t xml:space="preserve">-04) стоимостью 218,5 тыс. руб. не менее срока гарантии производителя. </w:t>
      </w:r>
      <w:r w:rsidR="00B7524B" w:rsidRPr="0010759F">
        <w:rPr>
          <w:color w:val="000000"/>
        </w:rPr>
        <w:t>Однако</w:t>
      </w:r>
      <w:r w:rsidR="00657BF9" w:rsidRPr="0010759F">
        <w:rPr>
          <w:color w:val="000000"/>
        </w:rPr>
        <w:t xml:space="preserve"> </w:t>
      </w:r>
      <w:r w:rsidRPr="0010759F">
        <w:rPr>
          <w:color w:val="000000"/>
        </w:rPr>
        <w:t>производителем оборудования дана гарантия на 18 месяцев, а поставщиком на 6 месяцев меньше. В ходе проверки поставщиком гарантия увеличена до 18 месяцев.</w:t>
      </w:r>
    </w:p>
    <w:p w14:paraId="2BF8FD35" w14:textId="77777777" w:rsidR="002D0908" w:rsidRPr="0010759F" w:rsidRDefault="002D0908" w:rsidP="002D0908">
      <w:pPr>
        <w:pStyle w:val="a6"/>
        <w:spacing w:after="0"/>
        <w:ind w:firstLine="709"/>
        <w:jc w:val="both"/>
        <w:rPr>
          <w:rFonts w:ascii="Times New Roman" w:eastAsia="Times New Roman" w:hAnsi="Times New Roman"/>
          <w:color w:val="000000"/>
        </w:rPr>
      </w:pPr>
      <w:r w:rsidRPr="0010759F">
        <w:rPr>
          <w:rFonts w:ascii="Times New Roman" w:eastAsia="Times New Roman" w:hAnsi="Times New Roman"/>
          <w:color w:val="000000"/>
        </w:rPr>
        <w:t>Государственным контрактом между ГУЗ «Поликлиника № 30» и АО «ЛассаМед» на поставку ультразвукового аппарата (UGEO H60-RUS с принадлежностями) стоимостью</w:t>
      </w:r>
      <w:r w:rsidR="00BC36F3" w:rsidRPr="0010759F">
        <w:rPr>
          <w:rFonts w:ascii="Times New Roman" w:eastAsia="Times New Roman" w:hAnsi="Times New Roman"/>
          <w:color w:val="000000"/>
        </w:rPr>
        <w:t xml:space="preserve"> </w:t>
      </w:r>
      <w:r w:rsidRPr="0010759F">
        <w:rPr>
          <w:rFonts w:ascii="Times New Roman" w:eastAsia="Times New Roman" w:hAnsi="Times New Roman"/>
          <w:color w:val="000000"/>
        </w:rPr>
        <w:t>5</w:t>
      </w:r>
      <w:r w:rsidR="00BC36F3" w:rsidRPr="0010759F">
        <w:rPr>
          <w:rFonts w:ascii="Times New Roman" w:eastAsia="Times New Roman" w:hAnsi="Times New Roman"/>
          <w:color w:val="000000"/>
        </w:rPr>
        <w:t> </w:t>
      </w:r>
      <w:r w:rsidRPr="0010759F">
        <w:rPr>
          <w:rFonts w:ascii="Times New Roman" w:eastAsia="Times New Roman" w:hAnsi="Times New Roman"/>
          <w:color w:val="000000"/>
        </w:rPr>
        <w:t xml:space="preserve">млн. руб. предусмотрена гарантия производителя сроком 36 месяцев. </w:t>
      </w:r>
      <w:r w:rsidR="00657BF9" w:rsidRPr="0010759F">
        <w:rPr>
          <w:rFonts w:ascii="Times New Roman" w:eastAsia="Times New Roman" w:hAnsi="Times New Roman"/>
          <w:color w:val="000000"/>
        </w:rPr>
        <w:t xml:space="preserve">Фактически </w:t>
      </w:r>
      <w:r w:rsidRPr="0010759F">
        <w:rPr>
          <w:rFonts w:ascii="Times New Roman" w:eastAsia="Times New Roman" w:hAnsi="Times New Roman"/>
          <w:color w:val="000000"/>
        </w:rPr>
        <w:t>производителем (Samsung) дана гарантия на электронную консоль аппарата на 36 месяцев, а на датчики аппарата на 24 месяца. В ходе проверки учреждение обратилось к поставщику с соответствующей претензией. Поставщик проинформировал учреждение о допущенной ошибке в гарантийном талоне и пр</w:t>
      </w:r>
      <w:r w:rsidR="0074552B" w:rsidRPr="0010759F">
        <w:rPr>
          <w:rFonts w:ascii="Times New Roman" w:eastAsia="Times New Roman" w:hAnsi="Times New Roman"/>
          <w:color w:val="000000"/>
        </w:rPr>
        <w:t>о</w:t>
      </w:r>
      <w:r w:rsidRPr="0010759F">
        <w:rPr>
          <w:rFonts w:ascii="Times New Roman" w:eastAsia="Times New Roman" w:hAnsi="Times New Roman"/>
          <w:color w:val="000000"/>
        </w:rPr>
        <w:t>д</w:t>
      </w:r>
      <w:r w:rsidR="0074552B" w:rsidRPr="0010759F">
        <w:rPr>
          <w:rFonts w:ascii="Times New Roman" w:eastAsia="Times New Roman" w:hAnsi="Times New Roman"/>
          <w:color w:val="000000"/>
        </w:rPr>
        <w:t>лил</w:t>
      </w:r>
      <w:r w:rsidRPr="0010759F">
        <w:rPr>
          <w:rFonts w:ascii="Times New Roman" w:eastAsia="Times New Roman" w:hAnsi="Times New Roman"/>
          <w:color w:val="000000"/>
        </w:rPr>
        <w:t xml:space="preserve"> </w:t>
      </w:r>
      <w:r w:rsidR="0074552B" w:rsidRPr="0010759F">
        <w:rPr>
          <w:rFonts w:ascii="Times New Roman" w:eastAsia="Times New Roman" w:hAnsi="Times New Roman"/>
          <w:color w:val="000000"/>
        </w:rPr>
        <w:t>гарантию на датчики аппарата до 36 месяцев</w:t>
      </w:r>
      <w:r w:rsidRPr="0010759F">
        <w:rPr>
          <w:rFonts w:ascii="Times New Roman" w:eastAsia="Times New Roman" w:hAnsi="Times New Roman"/>
          <w:color w:val="000000"/>
        </w:rPr>
        <w:t xml:space="preserve">.  </w:t>
      </w:r>
    </w:p>
    <w:p w14:paraId="0A16A87C" w14:textId="77777777" w:rsidR="002D0908" w:rsidRPr="0010759F" w:rsidRDefault="002D0908" w:rsidP="002D0908">
      <w:pPr>
        <w:pStyle w:val="a6"/>
        <w:spacing w:after="0"/>
        <w:ind w:firstLine="709"/>
        <w:jc w:val="both"/>
        <w:rPr>
          <w:rFonts w:ascii="Times New Roman" w:eastAsia="Times New Roman" w:hAnsi="Times New Roman"/>
          <w:color w:val="000000"/>
        </w:rPr>
      </w:pPr>
      <w:r w:rsidRPr="0010759F">
        <w:rPr>
          <w:rFonts w:ascii="Times New Roman" w:eastAsia="Times New Roman" w:hAnsi="Times New Roman"/>
          <w:color w:val="000000"/>
        </w:rPr>
        <w:t xml:space="preserve">В гарантийном сертификате АО «ЛассаМед» на ультразвуковой аппарат (UGEO H60-RUS с принадлежностями) стоимостью 5 млн. руб., приобретенный ГУЗ «Детская </w:t>
      </w:r>
      <w:r w:rsidRPr="0010759F">
        <w:rPr>
          <w:rFonts w:ascii="Times New Roman" w:eastAsia="Times New Roman" w:hAnsi="Times New Roman"/>
          <w:color w:val="000000"/>
        </w:rPr>
        <w:lastRenderedPageBreak/>
        <w:t>поликлиника № 3», указан неверный серийный номер изделия. В ходе проверки АО «ЛассаМед» в гарантийный сертификат внесены соответствующие изменения.</w:t>
      </w:r>
    </w:p>
    <w:p w14:paraId="224A4270" w14:textId="77777777" w:rsidR="00146BE6" w:rsidRPr="0010759F" w:rsidRDefault="006A3A0A" w:rsidP="002D09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3</w:t>
      </w:r>
      <w:r w:rsidR="002D0908" w:rsidRPr="0010759F">
        <w:rPr>
          <w:color w:val="000000"/>
        </w:rPr>
        <w:t>. </w:t>
      </w:r>
      <w:r w:rsidR="00146BE6" w:rsidRPr="0010759F">
        <w:rPr>
          <w:color w:val="000000"/>
        </w:rPr>
        <w:t>Тремя учреждениями здравоохранения необоснованно приняты и оплачены фактически невыполненные работы по созданию организационно-планировочных решений на 113,4 тыс. руб., в том числе:</w:t>
      </w:r>
    </w:p>
    <w:p w14:paraId="15E38EAB" w14:textId="77777777" w:rsidR="002D0908" w:rsidRPr="0010759F" w:rsidRDefault="002D0908" w:rsidP="002D09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ГБУЗ «Городская детская больница»</w:t>
      </w:r>
      <w:r w:rsidR="00BC36F3" w:rsidRPr="0010759F">
        <w:rPr>
          <w:color w:val="000000"/>
        </w:rPr>
        <w:t>, г.</w:t>
      </w:r>
      <w:r w:rsidR="009E3F57">
        <w:rPr>
          <w:color w:val="000000"/>
        </w:rPr>
        <w:t xml:space="preserve"> </w:t>
      </w:r>
      <w:r w:rsidR="00BC36F3" w:rsidRPr="0010759F">
        <w:rPr>
          <w:color w:val="000000"/>
        </w:rPr>
        <w:t>Волжский (далее детская больница Волжского)</w:t>
      </w:r>
      <w:r w:rsidRPr="0010759F">
        <w:rPr>
          <w:color w:val="000000"/>
        </w:rPr>
        <w:t xml:space="preserve"> по капитальному ремон</w:t>
      </w:r>
      <w:r w:rsidR="00146BE6" w:rsidRPr="0010759F">
        <w:rPr>
          <w:color w:val="000000"/>
        </w:rPr>
        <w:t>ту поликлиники на 90,4 тыс. рублей</w:t>
      </w:r>
      <w:r w:rsidRPr="0010759F">
        <w:rPr>
          <w:color w:val="000000"/>
        </w:rPr>
        <w:t xml:space="preserve">. В ходе проведения проверки </w:t>
      </w:r>
      <w:r w:rsidR="00146BE6" w:rsidRPr="0010759F">
        <w:rPr>
          <w:color w:val="000000"/>
        </w:rPr>
        <w:t xml:space="preserve">подрядной организацией работы </w:t>
      </w:r>
      <w:r w:rsidRPr="0010759F">
        <w:rPr>
          <w:color w:val="000000"/>
        </w:rPr>
        <w:t>выполн</w:t>
      </w:r>
      <w:r w:rsidR="00146BE6" w:rsidRPr="0010759F">
        <w:rPr>
          <w:color w:val="000000"/>
        </w:rPr>
        <w:t>ены.</w:t>
      </w:r>
    </w:p>
    <w:p w14:paraId="55E4F0A4" w14:textId="77777777" w:rsidR="002D0908" w:rsidRPr="0010759F" w:rsidRDefault="002D0908" w:rsidP="002D09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ГУЗ «Детская поликлиника № 5» по капитальному ремо</w:t>
      </w:r>
      <w:r w:rsidR="00146BE6" w:rsidRPr="0010759F">
        <w:rPr>
          <w:color w:val="000000"/>
        </w:rPr>
        <w:t>нту поликлиники на 4,7 тыс. рублей</w:t>
      </w:r>
      <w:r w:rsidRPr="0010759F">
        <w:rPr>
          <w:color w:val="000000"/>
        </w:rPr>
        <w:t>. В ходе проверки поликлиникой направлена подрядной организации соответствующ</w:t>
      </w:r>
      <w:r w:rsidR="00607E1F" w:rsidRPr="0010759F">
        <w:rPr>
          <w:color w:val="000000"/>
        </w:rPr>
        <w:t>ая</w:t>
      </w:r>
      <w:r w:rsidRPr="0010759F">
        <w:rPr>
          <w:color w:val="000000"/>
        </w:rPr>
        <w:t xml:space="preserve"> претензи</w:t>
      </w:r>
      <w:r w:rsidR="00607E1F" w:rsidRPr="0010759F">
        <w:rPr>
          <w:color w:val="000000"/>
        </w:rPr>
        <w:t>я</w:t>
      </w:r>
      <w:r w:rsidR="00146BE6" w:rsidRPr="0010759F">
        <w:rPr>
          <w:color w:val="000000"/>
        </w:rPr>
        <w:t xml:space="preserve"> на 4,7 тыс. руб., которые</w:t>
      </w:r>
      <w:r w:rsidRPr="0010759F">
        <w:rPr>
          <w:color w:val="000000"/>
        </w:rPr>
        <w:t xml:space="preserve"> возвращены на счёт поликлиники</w:t>
      </w:r>
      <w:r w:rsidR="00BC36F3" w:rsidRPr="0010759F">
        <w:rPr>
          <w:color w:val="000000"/>
        </w:rPr>
        <w:t xml:space="preserve"> (подлежат возврату в областной бюджет)</w:t>
      </w:r>
      <w:r w:rsidRPr="0010759F">
        <w:rPr>
          <w:color w:val="000000"/>
        </w:rPr>
        <w:t>.</w:t>
      </w:r>
    </w:p>
    <w:p w14:paraId="4AF09819" w14:textId="77777777" w:rsidR="002D0908" w:rsidRPr="0010759F" w:rsidRDefault="002D0908" w:rsidP="002D0908">
      <w:pPr>
        <w:ind w:firstLine="709"/>
        <w:jc w:val="both"/>
        <w:rPr>
          <w:color w:val="000000"/>
        </w:rPr>
      </w:pPr>
      <w:r w:rsidRPr="0010759F">
        <w:t xml:space="preserve">ГУЗ «Детская поликлиника № 6» </w:t>
      </w:r>
      <w:r w:rsidRPr="0010759F">
        <w:rPr>
          <w:color w:val="000000"/>
        </w:rPr>
        <w:t>по монтажу 62 единиц навигационных систем, указателей и информационных стендов стоимостью 18,3 тыс. рублей. В ходе проверки все таблички и указатели установлены.</w:t>
      </w:r>
    </w:p>
    <w:p w14:paraId="0B07CCBB" w14:textId="77777777" w:rsidR="002E47B3" w:rsidRPr="0010759F" w:rsidRDefault="006A0ACA" w:rsidP="002E47B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4</w:t>
      </w:r>
      <w:r w:rsidR="002E47B3" w:rsidRPr="0010759F">
        <w:rPr>
          <w:color w:val="000000"/>
        </w:rPr>
        <w:t>. ГУЗ «Детская поликлиника № 6», детская больница</w:t>
      </w:r>
      <w:r w:rsidR="00BC36F3" w:rsidRPr="0010759F">
        <w:rPr>
          <w:color w:val="000000"/>
        </w:rPr>
        <w:t xml:space="preserve"> Волжского</w:t>
      </w:r>
      <w:r w:rsidR="002E47B3" w:rsidRPr="0010759F">
        <w:rPr>
          <w:color w:val="000000"/>
        </w:rPr>
        <w:t xml:space="preserve">, ГУЗ «Детская поликлиника № 3», ГУЗ «Поликлиника № 30», ГУЗ «Детская поликлиника № 1», ГУЗ «Детская клиническая поликлиника № 15», ГУЗ «Детская поликлиника № 5» и ГБУЗ «Клиническая поликлиника №28» в нарушение п.4.96 Методики определения стоимости строительной продукции на территории РФ, утвержденной постановлением Госстроя России от 05.03.2004 №15/1, и п. 8.6 приказа Министерства строительства Волгоградской области от 04.09.2014 № 806-ОД «Об утверждении порядка определения стоимости строительной продукции на территории Волгоградской области» при заключении государственных контрактов (договоров) на капитальный ремонт </w:t>
      </w:r>
      <w:r w:rsidRPr="0010759F">
        <w:rPr>
          <w:color w:val="000000"/>
        </w:rPr>
        <w:t xml:space="preserve">в рамках создания организационно-планировочных решений </w:t>
      </w:r>
      <w:r w:rsidR="002E47B3" w:rsidRPr="0010759F">
        <w:rPr>
          <w:color w:val="000000"/>
        </w:rPr>
        <w:t>не предусматривалась обязанность подтверждения подрядчиком фактически произведённы</w:t>
      </w:r>
      <w:r w:rsidR="00607E1F" w:rsidRPr="0010759F">
        <w:rPr>
          <w:color w:val="000000"/>
        </w:rPr>
        <w:t>х</w:t>
      </w:r>
      <w:r w:rsidR="002E47B3" w:rsidRPr="0010759F">
        <w:rPr>
          <w:color w:val="000000"/>
        </w:rPr>
        <w:t xml:space="preserve"> непредвиденны</w:t>
      </w:r>
      <w:r w:rsidR="00607E1F" w:rsidRPr="0010759F">
        <w:rPr>
          <w:color w:val="000000"/>
        </w:rPr>
        <w:t>х</w:t>
      </w:r>
      <w:r w:rsidR="002E47B3" w:rsidRPr="0010759F">
        <w:rPr>
          <w:color w:val="000000"/>
        </w:rPr>
        <w:t xml:space="preserve"> затрат.</w:t>
      </w:r>
      <w:r w:rsidRPr="0010759F">
        <w:rPr>
          <w:color w:val="000000"/>
        </w:rPr>
        <w:t xml:space="preserve"> </w:t>
      </w:r>
      <w:r w:rsidR="002E47B3" w:rsidRPr="0010759F">
        <w:rPr>
          <w:color w:val="000000"/>
        </w:rPr>
        <w:t>Общая сумма оплаты неподтвержденных непредвиденных затрат составила 14</w:t>
      </w:r>
      <w:r w:rsidR="00607E1F" w:rsidRPr="0010759F">
        <w:rPr>
          <w:color w:val="000000"/>
        </w:rPr>
        <w:t>6</w:t>
      </w:r>
      <w:r w:rsidR="002E47B3" w:rsidRPr="0010759F">
        <w:rPr>
          <w:color w:val="000000"/>
        </w:rPr>
        <w:t>,</w:t>
      </w:r>
      <w:r w:rsidR="00607E1F" w:rsidRPr="0010759F">
        <w:rPr>
          <w:color w:val="000000"/>
        </w:rPr>
        <w:t>2</w:t>
      </w:r>
      <w:r w:rsidR="002E47B3" w:rsidRPr="0010759F">
        <w:rPr>
          <w:color w:val="000000"/>
        </w:rPr>
        <w:t xml:space="preserve"> тыс. рублей. В ходе проверки непредвиденные затраты подтверждены актами выполненных работ. </w:t>
      </w:r>
    </w:p>
    <w:p w14:paraId="4545C6A6" w14:textId="77777777" w:rsidR="00441B8C" w:rsidRPr="0010759F" w:rsidRDefault="00441B8C" w:rsidP="002D0908">
      <w:pPr>
        <w:pStyle w:val="ConsPlusNormal"/>
        <w:tabs>
          <w:tab w:val="left" w:pos="0"/>
        </w:tabs>
        <w:ind w:firstLine="709"/>
        <w:jc w:val="both"/>
        <w:rPr>
          <w:b/>
          <w:color w:val="000000"/>
        </w:rPr>
      </w:pPr>
    </w:p>
    <w:p w14:paraId="20E2A84C" w14:textId="77777777" w:rsidR="002E47B3" w:rsidRPr="0010759F" w:rsidRDefault="00E03A68" w:rsidP="002D0908">
      <w:pPr>
        <w:autoSpaceDE w:val="0"/>
        <w:autoSpaceDN w:val="0"/>
        <w:adjustRightInd w:val="0"/>
        <w:ind w:firstLine="709"/>
        <w:jc w:val="both"/>
        <w:rPr>
          <w:b/>
          <w:i/>
          <w:color w:val="000000"/>
        </w:rPr>
      </w:pPr>
      <w:r w:rsidRPr="0010759F">
        <w:rPr>
          <w:i/>
        </w:rPr>
        <w:t xml:space="preserve">Нарушения </w:t>
      </w:r>
      <w:r w:rsidR="00CB7119" w:rsidRPr="0010759F">
        <w:rPr>
          <w:i/>
        </w:rPr>
        <w:t xml:space="preserve">отдельными учреждениями </w:t>
      </w:r>
      <w:r w:rsidRPr="0010759F">
        <w:rPr>
          <w:i/>
        </w:rPr>
        <w:t>требований бухгалтерского учёта и отчетности при осуществлении финансово-хозяйственных операций за счёт субсидий</w:t>
      </w:r>
    </w:p>
    <w:p w14:paraId="325F24DB" w14:textId="77777777" w:rsidR="002D0908" w:rsidRPr="0010759F" w:rsidRDefault="00353EA8" w:rsidP="002D09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1</w:t>
      </w:r>
      <w:r w:rsidR="002D0908" w:rsidRPr="0010759F">
        <w:rPr>
          <w:color w:val="000000"/>
        </w:rPr>
        <w:t>. </w:t>
      </w:r>
      <w:r w:rsidR="003C730D" w:rsidRPr="0010759F">
        <w:rPr>
          <w:color w:val="000000"/>
        </w:rPr>
        <w:t xml:space="preserve">Учёт объектов основных средств организован с нарушением </w:t>
      </w:r>
      <w:r w:rsidR="002D0908" w:rsidRPr="0010759F">
        <w:rPr>
          <w:color w:val="000000"/>
        </w:rPr>
        <w:t xml:space="preserve">п.19 Федерального </w:t>
      </w:r>
      <w:hyperlink r:id="rId10" w:history="1">
        <w:r w:rsidR="002D0908" w:rsidRPr="0010759F">
          <w:rPr>
            <w:color w:val="000000"/>
          </w:rPr>
          <w:t>стандарта</w:t>
        </w:r>
      </w:hyperlink>
      <w:r w:rsidR="002D0908" w:rsidRPr="0010759F">
        <w:rPr>
          <w:color w:val="000000"/>
        </w:rPr>
        <w:t xml:space="preserve"> бухгалтерского учета для организаций государственного сектора «Основные средства», утвержденного приказом Минфина России от 31.12.2016 № 257н: </w:t>
      </w:r>
    </w:p>
    <w:p w14:paraId="0715B6B6" w14:textId="77777777" w:rsidR="002D0908" w:rsidRPr="0010759F" w:rsidRDefault="002D0908" w:rsidP="002D0908">
      <w:pPr>
        <w:ind w:firstLine="709"/>
        <w:jc w:val="both"/>
        <w:rPr>
          <w:color w:val="000000"/>
        </w:rPr>
      </w:pPr>
      <w:r w:rsidRPr="0010759F">
        <w:rPr>
          <w:color w:val="000000"/>
        </w:rPr>
        <w:t>- в составе основных средств отдельных учреждений здравоохранения несвоевременно учтены сооружения «крытая колясочная» на сумму 1350,5 тыс. руб., по которым поводились работы по капитальному ремонту (ГБУЗ «Городская детская больница», ГУЗ «Детская поликлиника № 3», ГУЗ «Поликлиника № 30»,</w:t>
      </w:r>
      <w:r w:rsidR="00353EA8" w:rsidRPr="0010759F">
        <w:rPr>
          <w:color w:val="000000"/>
        </w:rPr>
        <w:t xml:space="preserve"> ГУЗ «Детская поликлиника № 1»</w:t>
      </w:r>
      <w:r w:rsidRPr="0010759F">
        <w:rPr>
          <w:color w:val="000000"/>
        </w:rPr>
        <w:t>, ГУЗ «Детская поликлиника № 6»). В ходе проверки учреждениями сооружения «крытая колясочная» приняты к учету в составе иного движимого имущества на общую сумму 1144,2 тыс. руб</w:t>
      </w:r>
      <w:r w:rsidR="00353EA8" w:rsidRPr="0010759F">
        <w:rPr>
          <w:color w:val="000000"/>
        </w:rPr>
        <w:t>.</w:t>
      </w:r>
      <w:r w:rsidR="00607E1F" w:rsidRPr="0010759F">
        <w:rPr>
          <w:color w:val="000000"/>
        </w:rPr>
        <w:t xml:space="preserve"> (ГУЗ «Детская поликлиника № 6» стоимость уточняется)</w:t>
      </w:r>
      <w:r w:rsidRPr="0010759F">
        <w:rPr>
          <w:color w:val="000000"/>
        </w:rPr>
        <w:t>;</w:t>
      </w:r>
    </w:p>
    <w:p w14:paraId="670F0CBA" w14:textId="77777777" w:rsidR="002D0908" w:rsidRPr="0010759F" w:rsidRDefault="002D0908" w:rsidP="002D0908">
      <w:pPr>
        <w:ind w:firstLine="709"/>
        <w:jc w:val="both"/>
      </w:pPr>
      <w:r w:rsidRPr="0010759F">
        <w:t>- приобретённое ГУЗ «Поликлиника № 30» электронное табло стоимостью 165,2 тыс. руб., обладающее характеристиками основного средства, учтено в составе материальных запасов. В ходе проверки в данны</w:t>
      </w:r>
      <w:r w:rsidR="00607E1F" w:rsidRPr="0010759F">
        <w:t>е</w:t>
      </w:r>
      <w:r w:rsidRPr="0010759F">
        <w:t xml:space="preserve"> бухгалтерского учёта учреждения внесены соответствующие изменения</w:t>
      </w:r>
      <w:r w:rsidR="00BC36F3" w:rsidRPr="0010759F">
        <w:t xml:space="preserve"> – учтено как основное средство</w:t>
      </w:r>
      <w:r w:rsidRPr="0010759F">
        <w:t>.</w:t>
      </w:r>
    </w:p>
    <w:p w14:paraId="476826A5" w14:textId="77777777" w:rsidR="002D0908" w:rsidRPr="0010759F" w:rsidRDefault="00353EA8" w:rsidP="00353EA8">
      <w:pPr>
        <w:ind w:firstLine="708"/>
        <w:jc w:val="both"/>
      </w:pPr>
      <w:r w:rsidRPr="0010759F">
        <w:t>2</w:t>
      </w:r>
      <w:r w:rsidR="002D0908" w:rsidRPr="0010759F">
        <w:t>. </w:t>
      </w:r>
      <w:r w:rsidR="003C730D" w:rsidRPr="0010759F">
        <w:t>Суммы начисленных неустоек, предъявленных к поставщикам товаров, работ и услуг за неисполнение ими договорных обязательств на 48 тыс. руб. не отражены в бухгалтерском учёте и отчетности</w:t>
      </w:r>
      <w:r w:rsidR="00BC36F3" w:rsidRPr="0010759F">
        <w:t>, чем</w:t>
      </w:r>
      <w:r w:rsidR="003C730D" w:rsidRPr="0010759F">
        <w:t xml:space="preserve"> </w:t>
      </w:r>
      <w:r w:rsidR="002D0908" w:rsidRPr="0010759F">
        <w:t xml:space="preserve">нарушен </w:t>
      </w:r>
      <w:hyperlink r:id="rId11" w:history="1">
        <w:r w:rsidR="002D0908" w:rsidRPr="0010759F">
          <w:t>п. 16</w:t>
        </w:r>
      </w:hyperlink>
      <w:r w:rsidR="002D0908" w:rsidRPr="0010759F">
        <w:t xml:space="preserve">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 </w:t>
      </w:r>
      <w:r w:rsidRPr="0010759F">
        <w:t>(</w:t>
      </w:r>
      <w:r w:rsidR="002D0908" w:rsidRPr="0010759F">
        <w:t>ГУЗ «Детская поликлиника № 6»,</w:t>
      </w:r>
      <w:r w:rsidRPr="0010759F">
        <w:t xml:space="preserve"> Г</w:t>
      </w:r>
      <w:r w:rsidR="002D0908" w:rsidRPr="0010759F">
        <w:t>УЗ «Поликлиника № 30»,</w:t>
      </w:r>
      <w:r w:rsidRPr="0010759F">
        <w:t xml:space="preserve"> </w:t>
      </w:r>
      <w:r w:rsidR="002D0908" w:rsidRPr="0010759F">
        <w:t>ГУЗ «Клиническая поликлиника № 28»,</w:t>
      </w:r>
      <w:r w:rsidRPr="0010759F">
        <w:t xml:space="preserve"> </w:t>
      </w:r>
      <w:r w:rsidR="002D0908" w:rsidRPr="0010759F">
        <w:t>ГУЗ «Детская поликлиника № 5»,</w:t>
      </w:r>
      <w:r w:rsidRPr="0010759F">
        <w:t xml:space="preserve"> ГУЗ «Детская поликлиника № 15»)</w:t>
      </w:r>
      <w:r w:rsidR="002D0908" w:rsidRPr="0010759F">
        <w:t>.</w:t>
      </w:r>
      <w:r w:rsidR="00076BB6" w:rsidRPr="0010759F">
        <w:t xml:space="preserve"> В ходе проверки неустойка отражена в данных бухгалтерского учёта.</w:t>
      </w:r>
    </w:p>
    <w:p w14:paraId="019F5113" w14:textId="77777777" w:rsidR="002D0908" w:rsidRPr="0010759F" w:rsidRDefault="00353EA8" w:rsidP="009B604F">
      <w:pPr>
        <w:autoSpaceDE w:val="0"/>
        <w:autoSpaceDN w:val="0"/>
        <w:adjustRightInd w:val="0"/>
        <w:ind w:firstLine="709"/>
        <w:jc w:val="both"/>
      </w:pPr>
      <w:r w:rsidRPr="0010759F">
        <w:lastRenderedPageBreak/>
        <w:t>3</w:t>
      </w:r>
      <w:r w:rsidR="002D0908" w:rsidRPr="0010759F">
        <w:t>. </w:t>
      </w:r>
      <w:r w:rsidR="00CB7119" w:rsidRPr="0010759F">
        <w:t>У</w:t>
      </w:r>
      <w:r w:rsidRPr="0010759F">
        <w:t>чёт банковских гарантий, предоставленных поставщиками товаров, работ и услуг в обеспечение исполнения своих обязательств</w:t>
      </w:r>
      <w:r w:rsidR="00607E1F" w:rsidRPr="0010759F">
        <w:t>,</w:t>
      </w:r>
      <w:r w:rsidRPr="0010759F">
        <w:t xml:space="preserve"> осуществлён с</w:t>
      </w:r>
      <w:r w:rsidR="002D0908" w:rsidRPr="0010759F">
        <w:t xml:space="preserve"> нарушение</w:t>
      </w:r>
      <w:r w:rsidRPr="0010759F">
        <w:t>м</w:t>
      </w:r>
      <w:r w:rsidR="002D0908" w:rsidRPr="0010759F">
        <w:t xml:space="preserve"> п. 351 </w:t>
      </w:r>
      <w:r w:rsidR="009B604F" w:rsidRPr="0010759F">
        <w:rPr>
          <w:rFonts w:eastAsia="Calibri"/>
        </w:rPr>
        <w:t xml:space="preserve">Инструкции </w:t>
      </w:r>
      <w:r w:rsidR="009B604F" w:rsidRPr="0010759F">
        <w:t xml:space="preserve">по применению Единого </w:t>
      </w:r>
      <w:hyperlink r:id="rId12" w:history="1">
        <w:r w:rsidR="009B604F" w:rsidRPr="0010759F">
          <w:t>плана</w:t>
        </w:r>
      </w:hyperlink>
      <w:r w:rsidR="009B604F" w:rsidRPr="0010759F">
        <w:t xml:space="preserve"> счетов бухгалтерского учета для органов государственной</w:t>
      </w:r>
      <w:r w:rsidR="009B604F" w:rsidRPr="0010759F">
        <w:rPr>
          <w:rFonts w:eastAsia="Calibri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утверждённой </w:t>
      </w:r>
      <w:r w:rsidR="00607E1F" w:rsidRPr="0010759F">
        <w:rPr>
          <w:rFonts w:eastAsia="Calibri"/>
        </w:rPr>
        <w:t xml:space="preserve">приказом </w:t>
      </w:r>
      <w:r w:rsidR="009B604F" w:rsidRPr="0010759F">
        <w:rPr>
          <w:rFonts w:eastAsia="Calibri"/>
        </w:rPr>
        <w:t xml:space="preserve">Минфина России от 01.12.2010 </w:t>
      </w:r>
      <w:r w:rsidR="002D0908" w:rsidRPr="0010759F">
        <w:t>№157н:</w:t>
      </w:r>
    </w:p>
    <w:p w14:paraId="57F6042B" w14:textId="77777777" w:rsidR="002D0908" w:rsidRPr="0010759F" w:rsidRDefault="00607E1F" w:rsidP="002D0908">
      <w:pPr>
        <w:pStyle w:val="ConsPlusNormal"/>
        <w:ind w:firstLine="709"/>
        <w:jc w:val="both"/>
      </w:pPr>
      <w:r w:rsidRPr="0010759F">
        <w:t>- </w:t>
      </w:r>
      <w:r w:rsidR="002D0908" w:rsidRPr="0010759F">
        <w:t>ГУЗ «Детская поликл</w:t>
      </w:r>
      <w:r w:rsidR="00353EA8" w:rsidRPr="0010759F">
        <w:t xml:space="preserve">иника № 6» банковские гарантии </w:t>
      </w:r>
      <w:r w:rsidR="002D0908" w:rsidRPr="0010759F">
        <w:t xml:space="preserve">на 2146,2 тыс. руб. не учитывались </w:t>
      </w:r>
      <w:r w:rsidR="00353EA8" w:rsidRPr="0010759F">
        <w:t>в данных бухгалтерского учёта</w:t>
      </w:r>
      <w:r w:rsidR="002D0908" w:rsidRPr="0010759F">
        <w:t>. В ходе проверки нарушение устранено.</w:t>
      </w:r>
    </w:p>
    <w:p w14:paraId="140ABD4B" w14:textId="77777777" w:rsidR="002D0908" w:rsidRPr="0010759F" w:rsidRDefault="00607E1F" w:rsidP="002D0908">
      <w:pPr>
        <w:pStyle w:val="ConsPlusNormal"/>
        <w:ind w:firstLine="709"/>
        <w:jc w:val="both"/>
      </w:pPr>
      <w:r w:rsidRPr="0010759F">
        <w:t>- </w:t>
      </w:r>
      <w:r w:rsidR="002D0908" w:rsidRPr="0010759F">
        <w:t>ГУЗ «Детская поликлиника № 15» банковская гарантия на 160 тыс. руб. списана на три месяца позже установленного срока;</w:t>
      </w:r>
    </w:p>
    <w:p w14:paraId="7B0C92C0" w14:textId="77777777" w:rsidR="002D0908" w:rsidRPr="0010759F" w:rsidRDefault="00607E1F" w:rsidP="002D0908">
      <w:pPr>
        <w:pStyle w:val="ConsPlusNormal"/>
        <w:ind w:firstLine="709"/>
        <w:jc w:val="both"/>
      </w:pPr>
      <w:r w:rsidRPr="0010759F">
        <w:t>- </w:t>
      </w:r>
      <w:r w:rsidR="002D0908" w:rsidRPr="0010759F">
        <w:t>ГБУЗ «Волгоградская областная детская клиническая больница» и ГУЗ «Детская поликлиника № 5» банковские гарантии на 3442,5 тыс. руб. и 1256,8 тыс. руб. соответственно списаны ранее исполнения договорных обязательств.</w:t>
      </w:r>
    </w:p>
    <w:p w14:paraId="2C66CBE8" w14:textId="77777777" w:rsidR="00C525A7" w:rsidRPr="0010759F" w:rsidRDefault="00C525A7" w:rsidP="002D0908">
      <w:pPr>
        <w:pStyle w:val="ConsPlusNormal"/>
        <w:ind w:firstLine="709"/>
        <w:jc w:val="both"/>
        <w:rPr>
          <w:b/>
        </w:rPr>
      </w:pPr>
    </w:p>
    <w:p w14:paraId="7EA95C5E" w14:textId="77777777" w:rsidR="00666B37" w:rsidRPr="0010759F" w:rsidRDefault="00666B37" w:rsidP="00FF4D5B">
      <w:pPr>
        <w:pStyle w:val="ConsPlusNormal"/>
        <w:ind w:firstLine="709"/>
        <w:jc w:val="center"/>
        <w:rPr>
          <w:b/>
        </w:rPr>
      </w:pPr>
      <w:r w:rsidRPr="0010759F">
        <w:rPr>
          <w:b/>
        </w:rPr>
        <w:t>Выводы</w:t>
      </w:r>
    </w:p>
    <w:p w14:paraId="4249813A" w14:textId="77777777" w:rsidR="00666B37" w:rsidRPr="0010759F" w:rsidRDefault="00666B37" w:rsidP="002D0908">
      <w:pPr>
        <w:pStyle w:val="ConsPlusNormal"/>
        <w:ind w:firstLine="709"/>
        <w:jc w:val="both"/>
        <w:rPr>
          <w:b/>
        </w:rPr>
      </w:pPr>
    </w:p>
    <w:p w14:paraId="18EF6A4F" w14:textId="77777777" w:rsidR="00FF4D5B" w:rsidRPr="0010759F" w:rsidRDefault="00FF4D5B" w:rsidP="00FF4D5B">
      <w:pPr>
        <w:autoSpaceDE w:val="0"/>
        <w:autoSpaceDN w:val="0"/>
        <w:adjustRightInd w:val="0"/>
        <w:ind w:firstLine="709"/>
        <w:jc w:val="both"/>
      </w:pPr>
      <w:r w:rsidRPr="0010759F">
        <w:t>1. </w:t>
      </w:r>
      <w:r w:rsidR="007A10B1" w:rsidRPr="0010759F">
        <w:t xml:space="preserve">В 2018 году фактическое значение </w:t>
      </w:r>
      <w:r w:rsidRPr="0010759F">
        <w:t xml:space="preserve">умерших детей в возрасте от 0 до 1 года </w:t>
      </w:r>
      <w:r w:rsidR="001221E4" w:rsidRPr="0010759F">
        <w:t>составило 4,9 на 1000 детей, родившихся живыми, п</w:t>
      </w:r>
      <w:r w:rsidR="007A10B1" w:rsidRPr="0010759F">
        <w:t xml:space="preserve">ри планируемом показателе </w:t>
      </w:r>
      <w:r w:rsidR="001221E4" w:rsidRPr="0010759F">
        <w:t xml:space="preserve">в Соглашении с Минздравом России </w:t>
      </w:r>
      <w:r w:rsidR="00607E1F" w:rsidRPr="0010759F">
        <w:t xml:space="preserve">не более </w:t>
      </w:r>
      <w:r w:rsidRPr="0010759F">
        <w:t xml:space="preserve">4,8. </w:t>
      </w:r>
      <w:r w:rsidR="001221E4" w:rsidRPr="0010759F">
        <w:t>П</w:t>
      </w:r>
      <w:r w:rsidRPr="0010759F">
        <w:t>о отношению к 2017 году младенческая смертность в Волгоградской области выросла на 16,7 процента.</w:t>
      </w:r>
      <w:r w:rsidR="001221E4" w:rsidRPr="0010759F">
        <w:t xml:space="preserve"> По пояснениям Облздрава показатель не</w:t>
      </w:r>
      <w:r w:rsidR="00076BB6" w:rsidRPr="0010759F">
        <w:t xml:space="preserve"> </w:t>
      </w:r>
      <w:r w:rsidR="001221E4" w:rsidRPr="0010759F">
        <w:t>достигнут за счет увеличения смертности в постнеонатальном периоде от внешних причин (неуправляемая патология).</w:t>
      </w:r>
    </w:p>
    <w:p w14:paraId="33CE232E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</w:pPr>
      <w:r w:rsidRPr="0010759F">
        <w:t>2</w:t>
      </w:r>
      <w:r w:rsidR="00FF4D5B" w:rsidRPr="0010759F">
        <w:t>. </w:t>
      </w:r>
      <w:r w:rsidR="003A4579" w:rsidRPr="0010759F">
        <w:t xml:space="preserve">Отсутствие </w:t>
      </w:r>
      <w:r w:rsidR="00C73FFF" w:rsidRPr="0010759F">
        <w:t>общи</w:t>
      </w:r>
      <w:r w:rsidR="003A4579" w:rsidRPr="0010759F">
        <w:t>х требований, предъявляемых к закупаемым идентичным или однородным товарам (электронные табло с расписанием приема врачей и инфоматов для оснащения открытой регистратуры)</w:t>
      </w:r>
      <w:r w:rsidR="00C73FFF" w:rsidRPr="0010759F">
        <w:t xml:space="preserve">, </w:t>
      </w:r>
      <w:r w:rsidR="003A4579" w:rsidRPr="0010759F">
        <w:t>повлекло различную стоимость их приобретения</w:t>
      </w:r>
      <w:r w:rsidR="0068033B" w:rsidRPr="0010759F">
        <w:t>, в том числе у одного поставщика</w:t>
      </w:r>
      <w:r w:rsidR="00FF4D5B" w:rsidRPr="0010759F">
        <w:t>.</w:t>
      </w:r>
    </w:p>
    <w:p w14:paraId="06286452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</w:pPr>
      <w:r w:rsidRPr="0010759F">
        <w:t>3</w:t>
      </w:r>
      <w:r w:rsidR="00FF4D5B" w:rsidRPr="0010759F">
        <w:t xml:space="preserve">. В нарушение условий государственных контрактов (договоров) и ч.7 ст.34 Закона № 44-ФЗ тремя учреждениями </w:t>
      </w:r>
      <w:r w:rsidR="00D13664" w:rsidRPr="0010759F">
        <w:t xml:space="preserve">здравоохранения </w:t>
      </w:r>
      <w:r w:rsidR="00FF4D5B" w:rsidRPr="0010759F">
        <w:t>не предъявлены требования об уплате неустойки к поставщикам товаров и работ, нарушивших договорные обязательства, или предъявлялись в меньшем размере</w:t>
      </w:r>
      <w:r w:rsidR="009C76E5" w:rsidRPr="0010759F">
        <w:t>, на сумму 10,4 тыс. рублей</w:t>
      </w:r>
      <w:r w:rsidR="00FF4D5B" w:rsidRPr="0010759F">
        <w:t>. В ходе проверки этими учреждениями предъявлено требований к поставщикам на 10,4 тыс. руб.</w:t>
      </w:r>
      <w:r w:rsidR="009C76E5" w:rsidRPr="0010759F">
        <w:t>, из которых 8,5 тыс. руб. возмещены в ходе проверки.</w:t>
      </w:r>
    </w:p>
    <w:p w14:paraId="569D51A3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</w:pPr>
      <w:r w:rsidRPr="0010759F">
        <w:t>4</w:t>
      </w:r>
      <w:r w:rsidR="00FF4D5B" w:rsidRPr="0010759F">
        <w:t>. В нарушение условий государственных контрактов отдельными учреждениями здравоохранения приняты гарантийные документы на 9 единиц медицинского оборудования балансовой стоимостью 15018,5 тыс. руб. с меньшими гарантийными сроками, чем предусмотрено контрактами, что могло повлечь дополнительные расходы областного бюджета в случае его поломки.</w:t>
      </w:r>
      <w:r w:rsidR="009C76E5" w:rsidRPr="0010759F">
        <w:t xml:space="preserve"> В ходе проверки нарушение устранено.</w:t>
      </w:r>
    </w:p>
    <w:p w14:paraId="6C51CEBA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5</w:t>
      </w:r>
      <w:r w:rsidR="00FF4D5B" w:rsidRPr="0010759F">
        <w:rPr>
          <w:color w:val="000000"/>
        </w:rPr>
        <w:t>. Тремя учреждениями здравоохранения необоснованно приняты и оплачены фактически невыполненные работы по созданию организационно-планировочных решений на 113,4 тыс. руб</w:t>
      </w:r>
      <w:r w:rsidR="00D13664" w:rsidRPr="0010759F">
        <w:rPr>
          <w:color w:val="000000"/>
        </w:rPr>
        <w:t>лей</w:t>
      </w:r>
      <w:r w:rsidR="00FF4D5B" w:rsidRPr="0010759F">
        <w:rPr>
          <w:color w:val="000000"/>
        </w:rPr>
        <w:t>.</w:t>
      </w:r>
      <w:r w:rsidR="00D13664" w:rsidRPr="0010759F">
        <w:rPr>
          <w:color w:val="000000"/>
        </w:rPr>
        <w:t xml:space="preserve"> В ходе проверки нарушение устранено.</w:t>
      </w:r>
    </w:p>
    <w:p w14:paraId="1974A0B8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6</w:t>
      </w:r>
      <w:r w:rsidR="00FF4D5B" w:rsidRPr="0010759F">
        <w:rPr>
          <w:color w:val="000000"/>
        </w:rPr>
        <w:t xml:space="preserve">. Восемью учреждениями </w:t>
      </w:r>
      <w:r w:rsidR="00D13664" w:rsidRPr="0010759F">
        <w:rPr>
          <w:color w:val="000000"/>
        </w:rPr>
        <w:t xml:space="preserve">здравоохранения </w:t>
      </w:r>
      <w:r w:rsidR="00FF4D5B" w:rsidRPr="0010759F">
        <w:rPr>
          <w:color w:val="000000"/>
        </w:rPr>
        <w:t xml:space="preserve">приняты и оплачены неподтвержденные подрядными организациями непредвиденные затраты по капитальному ремонту помещений детских поликлиник на 134,4 тыс. руб. в нарушение п.4.96 Методики определения стоимости строительной продукции на территории РФ, утвержденной постановлением Госстроя России от 05.03.2004 №15/1, и п. 8.6 приказа Министерства строительства Волгоградской области от 04.09.2014 № 806-ОД «Об утверждении порядка определения стоимости строительной продукции на территории Волгоградской области». В ходе проверки непредвиденные затраты подтверждены актами выполненных работ. </w:t>
      </w:r>
    </w:p>
    <w:p w14:paraId="2A468318" w14:textId="77777777" w:rsidR="00FF4D5B" w:rsidRPr="0010759F" w:rsidRDefault="001221E4" w:rsidP="00FF4D5B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  <w:r w:rsidRPr="0010759F">
        <w:rPr>
          <w:color w:val="000000"/>
        </w:rPr>
        <w:t>7</w:t>
      </w:r>
      <w:r w:rsidR="00FF4D5B" w:rsidRPr="0010759F">
        <w:rPr>
          <w:color w:val="000000"/>
        </w:rPr>
        <w:t xml:space="preserve">. В рамках выполнения мероприятий по созданию в детских поликлиниках организационно-планировочных решений внутренних пространств </w:t>
      </w:r>
      <w:r w:rsidR="00FF4D5B" w:rsidRPr="00F112C2">
        <w:rPr>
          <w:color w:val="000000"/>
        </w:rPr>
        <w:t>учреждени</w:t>
      </w:r>
      <w:r w:rsidR="004C3D5D" w:rsidRPr="00F112C2">
        <w:rPr>
          <w:color w:val="000000"/>
        </w:rPr>
        <w:t>ем</w:t>
      </w:r>
      <w:r w:rsidR="00D13664" w:rsidRPr="00F112C2">
        <w:rPr>
          <w:color w:val="000000"/>
        </w:rPr>
        <w:t xml:space="preserve"> здравоохранения</w:t>
      </w:r>
      <w:r w:rsidR="00FF4D5B" w:rsidRPr="00F112C2">
        <w:rPr>
          <w:color w:val="000000"/>
        </w:rPr>
        <w:t xml:space="preserve"> заключен</w:t>
      </w:r>
      <w:r w:rsidR="008E3164" w:rsidRPr="00F112C2">
        <w:rPr>
          <w:color w:val="000000"/>
        </w:rPr>
        <w:t>о</w:t>
      </w:r>
      <w:r w:rsidR="00FF4D5B" w:rsidRPr="00F112C2">
        <w:rPr>
          <w:color w:val="000000"/>
        </w:rPr>
        <w:t xml:space="preserve"> </w:t>
      </w:r>
      <w:r w:rsidR="004C3D5D" w:rsidRPr="00F112C2">
        <w:rPr>
          <w:color w:val="000000"/>
        </w:rPr>
        <w:t xml:space="preserve">7 </w:t>
      </w:r>
      <w:r w:rsidR="00FF4D5B" w:rsidRPr="00F112C2">
        <w:rPr>
          <w:color w:val="000000"/>
        </w:rPr>
        <w:t>сдел</w:t>
      </w:r>
      <w:r w:rsidR="004C3D5D" w:rsidRPr="00F112C2">
        <w:rPr>
          <w:color w:val="000000"/>
        </w:rPr>
        <w:t>о</w:t>
      </w:r>
      <w:r w:rsidR="00FF4D5B" w:rsidRPr="00F112C2">
        <w:rPr>
          <w:color w:val="000000"/>
        </w:rPr>
        <w:t xml:space="preserve">к на </w:t>
      </w:r>
      <w:r w:rsidR="004C3D5D" w:rsidRPr="00F112C2">
        <w:rPr>
          <w:color w:val="000000"/>
        </w:rPr>
        <w:t>466,7</w:t>
      </w:r>
      <w:r w:rsidR="00FF4D5B" w:rsidRPr="00F112C2">
        <w:rPr>
          <w:color w:val="000000"/>
        </w:rPr>
        <w:t xml:space="preserve"> тыс. руб. </w:t>
      </w:r>
      <w:r w:rsidR="00F112C2" w:rsidRPr="00F61658">
        <w:rPr>
          <w:color w:val="000000"/>
        </w:rPr>
        <w:t>с заинтересованностью в нарушение</w:t>
      </w:r>
      <w:r w:rsidR="00F112C2">
        <w:rPr>
          <w:color w:val="000000"/>
        </w:rPr>
        <w:t xml:space="preserve"> </w:t>
      </w:r>
      <w:r w:rsidR="00FF4D5B" w:rsidRPr="0010759F">
        <w:rPr>
          <w:color w:val="000000"/>
        </w:rPr>
        <w:t>ст. 27 Федерального закона от 12.01.1996 № 7-ФЗ «О некоммерческих организациях»</w:t>
      </w:r>
      <w:r w:rsidR="004C3D5D">
        <w:rPr>
          <w:color w:val="000000"/>
        </w:rPr>
        <w:t>.</w:t>
      </w:r>
      <w:r w:rsidR="00FF4D5B" w:rsidRPr="0010759F">
        <w:rPr>
          <w:color w:val="000000"/>
        </w:rPr>
        <w:t xml:space="preserve"> </w:t>
      </w:r>
    </w:p>
    <w:p w14:paraId="6E1FF7CC" w14:textId="77777777" w:rsidR="00FF4D5B" w:rsidRPr="0010759F" w:rsidRDefault="001221E4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lastRenderedPageBreak/>
        <w:t>8</w:t>
      </w:r>
      <w:r w:rsidR="00FF4D5B" w:rsidRPr="0010759F">
        <w:rPr>
          <w:color w:val="000000"/>
        </w:rPr>
        <w:t xml:space="preserve">. Отдельными учреждениями </w:t>
      </w:r>
      <w:r w:rsidR="00D13664" w:rsidRPr="0010759F">
        <w:rPr>
          <w:color w:val="000000"/>
        </w:rPr>
        <w:t xml:space="preserve">здравоохранения </w:t>
      </w:r>
      <w:r w:rsidR="00FF4D5B" w:rsidRPr="0010759F">
        <w:rPr>
          <w:color w:val="000000"/>
        </w:rPr>
        <w:t>допущены нарушения требований бухгалтерского учёта и отчетности при осуществлении финансово-хозяйственных операций за счёт субсидий:</w:t>
      </w:r>
    </w:p>
    <w:p w14:paraId="5B724345" w14:textId="77777777" w:rsidR="00FF4D5B" w:rsidRPr="0010759F" w:rsidRDefault="00FF4D5B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- при организации учёта объектов основных средств на 1144,2 тыс. руб.;</w:t>
      </w:r>
    </w:p>
    <w:p w14:paraId="498B9924" w14:textId="77777777" w:rsidR="00FF4D5B" w:rsidRPr="0010759F" w:rsidRDefault="00FF4D5B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- при учёте сумм начисленных неустоек, предъявленных к поставщикам товаров, работ и услуг за неисполнение ими договорных обязательств</w:t>
      </w:r>
      <w:r w:rsidR="00607E1F" w:rsidRPr="0010759F">
        <w:rPr>
          <w:color w:val="000000"/>
        </w:rPr>
        <w:t>,</w:t>
      </w:r>
      <w:r w:rsidRPr="0010759F">
        <w:rPr>
          <w:color w:val="000000"/>
        </w:rPr>
        <w:t xml:space="preserve"> на 48 тыс. руб.;</w:t>
      </w:r>
    </w:p>
    <w:p w14:paraId="0B7EC336" w14:textId="77777777" w:rsidR="00FF4D5B" w:rsidRPr="0010759F" w:rsidRDefault="00FF4D5B" w:rsidP="00FF4D5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- при учёте банковских гарантий, предоставленных поставщиками товаров, работ и услуг в обеспечение исполнения своих обязательств, на 5748,7 тыс. рублей.</w:t>
      </w:r>
    </w:p>
    <w:p w14:paraId="1913ACE3" w14:textId="77777777" w:rsidR="00FF4D5B" w:rsidRPr="0010759F" w:rsidRDefault="00FF4D5B" w:rsidP="002D0908">
      <w:pPr>
        <w:pStyle w:val="ConsPlusNormal"/>
        <w:ind w:firstLine="709"/>
        <w:jc w:val="both"/>
        <w:rPr>
          <w:b/>
        </w:rPr>
      </w:pPr>
    </w:p>
    <w:p w14:paraId="22DC31C5" w14:textId="77777777" w:rsidR="00666B37" w:rsidRPr="0010759F" w:rsidRDefault="00666B37" w:rsidP="004A0C77">
      <w:pPr>
        <w:pStyle w:val="ConsPlusNormal"/>
        <w:ind w:firstLine="709"/>
        <w:jc w:val="center"/>
        <w:rPr>
          <w:b/>
        </w:rPr>
      </w:pPr>
      <w:r w:rsidRPr="0010759F">
        <w:rPr>
          <w:b/>
        </w:rPr>
        <w:t>Предложения</w:t>
      </w:r>
    </w:p>
    <w:p w14:paraId="746E19F8" w14:textId="77777777" w:rsidR="00C52692" w:rsidRPr="0010759F" w:rsidRDefault="00C52692" w:rsidP="00E0039A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</w:p>
    <w:p w14:paraId="3EE74345" w14:textId="77777777" w:rsidR="00E0039A" w:rsidRPr="0010759F" w:rsidRDefault="00E0039A" w:rsidP="00E0039A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10759F">
        <w:rPr>
          <w:i/>
          <w:color w:val="000000"/>
        </w:rPr>
        <w:t>Облздраву</w:t>
      </w:r>
      <w:r w:rsidR="00BD1B73" w:rsidRPr="0010759F">
        <w:rPr>
          <w:i/>
          <w:color w:val="000000"/>
        </w:rPr>
        <w:t>:</w:t>
      </w:r>
    </w:p>
    <w:p w14:paraId="490C716D" w14:textId="77777777" w:rsidR="00E0039A" w:rsidRPr="0010759F" w:rsidRDefault="003F432D" w:rsidP="00E0039A">
      <w:pPr>
        <w:pStyle w:val="ConsPlusNormal"/>
        <w:ind w:firstLine="709"/>
        <w:jc w:val="both"/>
        <w:rPr>
          <w:color w:val="000000"/>
        </w:rPr>
      </w:pPr>
      <w:r w:rsidRPr="0010759F">
        <w:rPr>
          <w:color w:val="000000"/>
        </w:rPr>
        <w:t>1</w:t>
      </w:r>
      <w:r w:rsidR="00E0039A" w:rsidRPr="0010759F">
        <w:rPr>
          <w:color w:val="000000"/>
        </w:rPr>
        <w:t xml:space="preserve">. В целях повышения эффективности расходов бюджетных средств: </w:t>
      </w:r>
    </w:p>
    <w:p w14:paraId="7D6847BF" w14:textId="77777777" w:rsidR="00FF4D5B" w:rsidRPr="0010759F" w:rsidRDefault="003F432D" w:rsidP="00E0039A">
      <w:pPr>
        <w:pStyle w:val="ConsPlusNormal"/>
        <w:ind w:firstLine="709"/>
        <w:jc w:val="both"/>
        <w:rPr>
          <w:color w:val="000000"/>
        </w:rPr>
      </w:pPr>
      <w:r w:rsidRPr="0010759F">
        <w:rPr>
          <w:color w:val="000000"/>
        </w:rPr>
        <w:t>1</w:t>
      </w:r>
      <w:r w:rsidR="00E0039A" w:rsidRPr="0010759F">
        <w:rPr>
          <w:color w:val="000000"/>
        </w:rPr>
        <w:t>.1. </w:t>
      </w:r>
      <w:r w:rsidR="00C73FFF" w:rsidRPr="0010759F">
        <w:rPr>
          <w:color w:val="000000"/>
        </w:rPr>
        <w:t>Для формирования объективной начальной максимальной цены контракта п</w:t>
      </w:r>
      <w:r w:rsidR="003A4579" w:rsidRPr="0010759F">
        <w:rPr>
          <w:color w:val="000000"/>
        </w:rPr>
        <w:t>ри</w:t>
      </w:r>
      <w:r w:rsidR="00E0039A" w:rsidRPr="0010759F">
        <w:rPr>
          <w:color w:val="000000"/>
        </w:rPr>
        <w:t xml:space="preserve"> приобретени</w:t>
      </w:r>
      <w:r w:rsidR="003A4579" w:rsidRPr="0010759F">
        <w:rPr>
          <w:color w:val="000000"/>
        </w:rPr>
        <w:t>и</w:t>
      </w:r>
      <w:r w:rsidR="00E0039A" w:rsidRPr="0010759F">
        <w:rPr>
          <w:color w:val="000000"/>
        </w:rPr>
        <w:t xml:space="preserve"> идентичных и однородных товаров</w:t>
      </w:r>
      <w:r w:rsidR="009E7379" w:rsidRPr="0010759F">
        <w:rPr>
          <w:color w:val="000000"/>
        </w:rPr>
        <w:t xml:space="preserve"> доводить до учреждений здравоохранения </w:t>
      </w:r>
      <w:r w:rsidR="00C73FFF" w:rsidRPr="0010759F">
        <w:rPr>
          <w:color w:val="000000"/>
        </w:rPr>
        <w:t>общи</w:t>
      </w:r>
      <w:r w:rsidR="009E7379" w:rsidRPr="0010759F">
        <w:rPr>
          <w:color w:val="000000"/>
        </w:rPr>
        <w:t>е требования к характеристикам приобретаемых товаров, а также использовать механизм</w:t>
      </w:r>
      <w:r w:rsidR="00E0039A" w:rsidRPr="0010759F">
        <w:rPr>
          <w:color w:val="000000"/>
        </w:rPr>
        <w:t xml:space="preserve"> совместных </w:t>
      </w:r>
      <w:r w:rsidR="00607E1F" w:rsidRPr="0010759F">
        <w:rPr>
          <w:color w:val="000000"/>
        </w:rPr>
        <w:t>конкурсов и аукционов</w:t>
      </w:r>
      <w:r w:rsidR="00E0039A" w:rsidRPr="0010759F">
        <w:rPr>
          <w:color w:val="000000"/>
        </w:rPr>
        <w:t>.</w:t>
      </w:r>
    </w:p>
    <w:p w14:paraId="249572D5" w14:textId="77777777" w:rsidR="00E0039A" w:rsidRPr="0010759F" w:rsidRDefault="003F432D" w:rsidP="00E0039A">
      <w:pPr>
        <w:autoSpaceDE w:val="0"/>
        <w:autoSpaceDN w:val="0"/>
        <w:adjustRightInd w:val="0"/>
        <w:ind w:firstLine="709"/>
        <w:jc w:val="both"/>
      </w:pPr>
      <w:r w:rsidRPr="0010759F">
        <w:t>1</w:t>
      </w:r>
      <w:r w:rsidR="00E0039A" w:rsidRPr="0010759F">
        <w:t>.2. Провести работу по уточнению гарантийных сроков на приобретённые учреждениями здравоохранения за счёт субсидии товарно-материальные ценности в соответствии с условиями заключенных государственных контрактов (договоров).</w:t>
      </w:r>
    </w:p>
    <w:p w14:paraId="14632661" w14:textId="77777777" w:rsidR="009C76E5" w:rsidRPr="0010759F" w:rsidRDefault="003F432D" w:rsidP="00E003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t>1</w:t>
      </w:r>
      <w:r w:rsidR="00E0039A" w:rsidRPr="0010759F">
        <w:t xml:space="preserve">.3. Направить разъяснения учреждениям </w:t>
      </w:r>
      <w:r w:rsidR="00E0039A" w:rsidRPr="0010759F">
        <w:rPr>
          <w:color w:val="000000"/>
        </w:rPr>
        <w:t>здравоохранения о необходимости предусматривать обязанность подтверждения подрядными организациями фактически произведённы</w:t>
      </w:r>
      <w:r w:rsidR="00607E1F" w:rsidRPr="0010759F">
        <w:rPr>
          <w:color w:val="000000"/>
        </w:rPr>
        <w:t>х</w:t>
      </w:r>
      <w:r w:rsidR="00E0039A" w:rsidRPr="0010759F">
        <w:rPr>
          <w:color w:val="000000"/>
        </w:rPr>
        <w:t xml:space="preserve"> непредвиденны</w:t>
      </w:r>
      <w:r w:rsidR="00607E1F" w:rsidRPr="0010759F">
        <w:rPr>
          <w:color w:val="000000"/>
        </w:rPr>
        <w:t>х</w:t>
      </w:r>
      <w:r w:rsidR="00E0039A" w:rsidRPr="0010759F">
        <w:rPr>
          <w:color w:val="000000"/>
        </w:rPr>
        <w:t xml:space="preserve"> затрат при заключении государственных контрактов (договоров) на капитальный ремонт.</w:t>
      </w:r>
    </w:p>
    <w:p w14:paraId="3AC41847" w14:textId="77777777" w:rsidR="00E029E5" w:rsidRDefault="009C76E5" w:rsidP="00E0039A">
      <w:pPr>
        <w:autoSpaceDE w:val="0"/>
        <w:autoSpaceDN w:val="0"/>
        <w:adjustRightInd w:val="0"/>
        <w:ind w:firstLine="709"/>
        <w:jc w:val="both"/>
      </w:pPr>
      <w:r w:rsidRPr="00F61658">
        <w:rPr>
          <w:color w:val="000000"/>
        </w:rPr>
        <w:t>2.</w:t>
      </w:r>
      <w:r w:rsidR="00E0039A" w:rsidRPr="00F61658">
        <w:rPr>
          <w:color w:val="000000"/>
        </w:rPr>
        <w:t xml:space="preserve"> </w:t>
      </w:r>
      <w:r w:rsidR="00E029E5" w:rsidRPr="00F61658">
        <w:t>Обеспечить осуществление комплекса организационных, разъяснительных и иных мер с руководителями подведомственных учреждений в части недопущения конфликта интересов в соответствии с</w:t>
      </w:r>
      <w:r w:rsidR="00F61658" w:rsidRPr="00F61658">
        <w:t xml:space="preserve"> требованиями</w:t>
      </w:r>
      <w:r w:rsidR="00E029E5" w:rsidRPr="00F61658">
        <w:t xml:space="preserve"> ст. 27 Федерального закона от 12.01.1996 №7-ФЗ «О некоммерческих организациях».</w:t>
      </w:r>
    </w:p>
    <w:p w14:paraId="0FE428BF" w14:textId="77777777" w:rsidR="00D13664" w:rsidRPr="0010759F" w:rsidRDefault="009C76E5" w:rsidP="00E0039A">
      <w:pPr>
        <w:autoSpaceDE w:val="0"/>
        <w:autoSpaceDN w:val="0"/>
        <w:adjustRightInd w:val="0"/>
        <w:ind w:firstLine="709"/>
        <w:jc w:val="both"/>
      </w:pPr>
      <w:r w:rsidRPr="0010759F">
        <w:t>3</w:t>
      </w:r>
      <w:r w:rsidR="00E0039A" w:rsidRPr="0010759F">
        <w:t>. Рассмотреть вопрос об ответственности должностных лиц учреждений здравоохранения</w:t>
      </w:r>
      <w:r w:rsidR="00D13664" w:rsidRPr="0010759F">
        <w:t>:</w:t>
      </w:r>
      <w:r w:rsidR="00E0039A" w:rsidRPr="0010759F">
        <w:t xml:space="preserve"> </w:t>
      </w:r>
    </w:p>
    <w:p w14:paraId="3EFBEFC5" w14:textId="77777777" w:rsidR="00E0039A" w:rsidRPr="0010759F" w:rsidRDefault="00D13664" w:rsidP="00E0039A">
      <w:pPr>
        <w:autoSpaceDE w:val="0"/>
        <w:autoSpaceDN w:val="0"/>
        <w:adjustRightInd w:val="0"/>
        <w:ind w:firstLine="709"/>
        <w:jc w:val="both"/>
      </w:pPr>
      <w:r w:rsidRPr="0010759F">
        <w:t xml:space="preserve">- допустивших нарушения </w:t>
      </w:r>
      <w:r w:rsidR="00E0039A" w:rsidRPr="0010759F">
        <w:t xml:space="preserve">условий государственных контрактов (договоров) и ч.7 ст.34 Закона № 44-ФЗ </w:t>
      </w:r>
      <w:r w:rsidRPr="0010759F">
        <w:t xml:space="preserve">при </w:t>
      </w:r>
      <w:r w:rsidR="00E0039A" w:rsidRPr="0010759F">
        <w:t>предъявлен</w:t>
      </w:r>
      <w:r w:rsidRPr="0010759F">
        <w:t>ии</w:t>
      </w:r>
      <w:r w:rsidR="00E0039A" w:rsidRPr="0010759F">
        <w:t xml:space="preserve"> требования об уплате неустойки к поставщикам товаров и работ, нару</w:t>
      </w:r>
      <w:r w:rsidRPr="0010759F">
        <w:t>шивших договорные обязательства;</w:t>
      </w:r>
    </w:p>
    <w:p w14:paraId="622A1DE0" w14:textId="77777777" w:rsidR="00E0039A" w:rsidRPr="0010759F" w:rsidRDefault="00D13664" w:rsidP="00E0039A">
      <w:pPr>
        <w:autoSpaceDE w:val="0"/>
        <w:autoSpaceDN w:val="0"/>
        <w:adjustRightInd w:val="0"/>
        <w:ind w:firstLine="709"/>
        <w:jc w:val="both"/>
      </w:pPr>
      <w:r w:rsidRPr="0010759F">
        <w:t>-</w:t>
      </w:r>
      <w:r w:rsidR="00E0039A" w:rsidRPr="0010759F">
        <w:t> приня</w:t>
      </w:r>
      <w:r w:rsidRPr="0010759F">
        <w:t>вших</w:t>
      </w:r>
      <w:r w:rsidR="00E0039A" w:rsidRPr="0010759F">
        <w:t xml:space="preserve"> гарантийные документы на медицинско</w:t>
      </w:r>
      <w:r w:rsidRPr="0010759F">
        <w:t>е</w:t>
      </w:r>
      <w:r w:rsidR="00E0039A" w:rsidRPr="0010759F">
        <w:t xml:space="preserve"> оборудовани</w:t>
      </w:r>
      <w:r w:rsidRPr="0010759F">
        <w:t>е</w:t>
      </w:r>
      <w:r w:rsidR="00E0039A" w:rsidRPr="0010759F">
        <w:t xml:space="preserve"> с меньшими гарантийными сроками</w:t>
      </w:r>
      <w:r w:rsidRPr="0010759F">
        <w:t>, чем предусмотрено контрактами;</w:t>
      </w:r>
    </w:p>
    <w:p w14:paraId="04C8F4E4" w14:textId="77777777" w:rsidR="00E0039A" w:rsidRPr="0010759F" w:rsidRDefault="00D13664" w:rsidP="00E0039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- </w:t>
      </w:r>
      <w:r w:rsidR="00E0039A" w:rsidRPr="0010759F">
        <w:rPr>
          <w:color w:val="000000"/>
        </w:rPr>
        <w:t>необоснованно приня</w:t>
      </w:r>
      <w:r w:rsidRPr="0010759F">
        <w:rPr>
          <w:color w:val="000000"/>
        </w:rPr>
        <w:t>вших</w:t>
      </w:r>
      <w:r w:rsidR="00E0039A" w:rsidRPr="0010759F">
        <w:rPr>
          <w:color w:val="000000"/>
        </w:rPr>
        <w:t xml:space="preserve"> и опла</w:t>
      </w:r>
      <w:r w:rsidRPr="0010759F">
        <w:rPr>
          <w:color w:val="000000"/>
        </w:rPr>
        <w:t>тивших</w:t>
      </w:r>
      <w:r w:rsidR="00E0039A" w:rsidRPr="0010759F">
        <w:rPr>
          <w:color w:val="000000"/>
        </w:rPr>
        <w:t xml:space="preserve"> фактически невыполненные работы по созданию организационно-планировочных решений</w:t>
      </w:r>
      <w:r w:rsidRPr="0010759F">
        <w:rPr>
          <w:color w:val="000000"/>
        </w:rPr>
        <w:t>;</w:t>
      </w:r>
    </w:p>
    <w:p w14:paraId="2C67927D" w14:textId="77777777" w:rsidR="00D13664" w:rsidRPr="0010759F" w:rsidRDefault="00BD1B73" w:rsidP="00D1366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759F">
        <w:rPr>
          <w:color w:val="000000"/>
        </w:rPr>
        <w:t>- </w:t>
      </w:r>
      <w:r w:rsidR="00D13664" w:rsidRPr="0010759F">
        <w:rPr>
          <w:color w:val="000000"/>
        </w:rPr>
        <w:t>допу</w:t>
      </w:r>
      <w:r w:rsidRPr="0010759F">
        <w:rPr>
          <w:color w:val="000000"/>
        </w:rPr>
        <w:t>стивших</w:t>
      </w:r>
      <w:r w:rsidR="00D13664" w:rsidRPr="0010759F">
        <w:rPr>
          <w:color w:val="000000"/>
        </w:rPr>
        <w:t xml:space="preserve"> нарушения требований бухгалтерского учёта и отчетности при осуществлении финансово-хозяйственных операций за счёт субсидий</w:t>
      </w:r>
      <w:r w:rsidRPr="0010759F">
        <w:rPr>
          <w:color w:val="000000"/>
        </w:rPr>
        <w:t>.</w:t>
      </w:r>
    </w:p>
    <w:p w14:paraId="1C6BA013" w14:textId="77777777" w:rsidR="00BD1B73" w:rsidRPr="0010759F" w:rsidRDefault="00BD1B73" w:rsidP="00E0039A">
      <w:pPr>
        <w:pStyle w:val="ConsPlusNormal"/>
        <w:tabs>
          <w:tab w:val="left" w:pos="0"/>
        </w:tabs>
        <w:ind w:firstLine="709"/>
        <w:jc w:val="both"/>
        <w:rPr>
          <w:color w:val="000000"/>
        </w:rPr>
      </w:pPr>
    </w:p>
    <w:p w14:paraId="67E8CA7F" w14:textId="77777777" w:rsidR="00503187" w:rsidRPr="0010759F" w:rsidRDefault="00503187" w:rsidP="009E7379">
      <w:pPr>
        <w:jc w:val="center"/>
        <w:rPr>
          <w:b/>
        </w:rPr>
      </w:pPr>
    </w:p>
    <w:p w14:paraId="68AD62EB" w14:textId="77777777" w:rsidR="00353EA8" w:rsidRDefault="00666B37" w:rsidP="009E7379">
      <w:pPr>
        <w:jc w:val="center"/>
        <w:rPr>
          <w:b/>
        </w:rPr>
      </w:pPr>
      <w:r w:rsidRPr="0010759F">
        <w:rPr>
          <w:b/>
        </w:rPr>
        <w:t>Аудитор</w:t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</w:r>
      <w:r w:rsidRPr="0010759F">
        <w:rPr>
          <w:b/>
        </w:rPr>
        <w:tab/>
        <w:t>М.Е. Татаринцев</w:t>
      </w:r>
    </w:p>
    <w:p w14:paraId="5EB8CA14" w14:textId="77777777" w:rsidR="00F112C2" w:rsidRDefault="00F112C2" w:rsidP="00F112C2">
      <w:pPr>
        <w:jc w:val="center"/>
        <w:rPr>
          <w:b/>
        </w:rPr>
      </w:pPr>
    </w:p>
    <w:p w14:paraId="722D5301" w14:textId="77777777" w:rsidR="00F112C2" w:rsidRDefault="00F112C2" w:rsidP="00F112C2">
      <w:pPr>
        <w:jc w:val="center"/>
        <w:rPr>
          <w:b/>
        </w:rPr>
      </w:pPr>
    </w:p>
    <w:sectPr w:rsidR="00F112C2" w:rsidSect="00503187">
      <w:headerReference w:type="default" r:id="rId13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C40CA" w14:textId="77777777" w:rsidR="00574042" w:rsidRDefault="00574042" w:rsidP="00A16758">
      <w:r>
        <w:separator/>
      </w:r>
    </w:p>
  </w:endnote>
  <w:endnote w:type="continuationSeparator" w:id="0">
    <w:p w14:paraId="53170DE1" w14:textId="77777777" w:rsidR="00574042" w:rsidRDefault="00574042" w:rsidP="00A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9FF9D" w14:textId="77777777" w:rsidR="00574042" w:rsidRDefault="00574042" w:rsidP="00A16758">
      <w:r>
        <w:separator/>
      </w:r>
    </w:p>
  </w:footnote>
  <w:footnote w:type="continuationSeparator" w:id="0">
    <w:p w14:paraId="1FDDFCD8" w14:textId="77777777" w:rsidR="00574042" w:rsidRDefault="00574042" w:rsidP="00A1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988CF" w14:textId="77777777" w:rsidR="002E63E6" w:rsidRDefault="0057404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658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0DFC"/>
    <w:multiLevelType w:val="hybridMultilevel"/>
    <w:tmpl w:val="36E087D2"/>
    <w:lvl w:ilvl="0" w:tplc="A050C710">
      <w:start w:val="1"/>
      <w:numFmt w:val="decimal"/>
      <w:lvlText w:val="%1.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F854FF"/>
    <w:multiLevelType w:val="hybridMultilevel"/>
    <w:tmpl w:val="0360CCD6"/>
    <w:lvl w:ilvl="0" w:tplc="04940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51593D"/>
    <w:multiLevelType w:val="hybridMultilevel"/>
    <w:tmpl w:val="6B1C80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35D07"/>
    <w:multiLevelType w:val="hybridMultilevel"/>
    <w:tmpl w:val="04DA6DD8"/>
    <w:lvl w:ilvl="0" w:tplc="76A65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5208"/>
    <w:multiLevelType w:val="hybridMultilevel"/>
    <w:tmpl w:val="3C04BF6C"/>
    <w:lvl w:ilvl="0" w:tplc="0AE430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426F93"/>
    <w:multiLevelType w:val="hybridMultilevel"/>
    <w:tmpl w:val="A2562CF0"/>
    <w:lvl w:ilvl="0" w:tplc="C8526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7E2D7B"/>
    <w:multiLevelType w:val="hybridMultilevel"/>
    <w:tmpl w:val="E44E13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0E0C1D"/>
    <w:multiLevelType w:val="hybridMultilevel"/>
    <w:tmpl w:val="AA2AABB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31A00642"/>
    <w:multiLevelType w:val="hybridMultilevel"/>
    <w:tmpl w:val="CA20EA96"/>
    <w:lvl w:ilvl="0" w:tplc="65803A10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140BA"/>
    <w:multiLevelType w:val="hybridMultilevel"/>
    <w:tmpl w:val="CA88484C"/>
    <w:lvl w:ilvl="0" w:tplc="7AD0E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47B1386"/>
    <w:multiLevelType w:val="hybridMultilevel"/>
    <w:tmpl w:val="BE788B8A"/>
    <w:lvl w:ilvl="0" w:tplc="554835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B7A7246"/>
    <w:multiLevelType w:val="hybridMultilevel"/>
    <w:tmpl w:val="FE2A6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3359B4"/>
    <w:multiLevelType w:val="hybridMultilevel"/>
    <w:tmpl w:val="C018DE54"/>
    <w:lvl w:ilvl="0" w:tplc="9E2680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9E2680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8F6CF2"/>
    <w:multiLevelType w:val="hybridMultilevel"/>
    <w:tmpl w:val="6A82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5445C"/>
    <w:multiLevelType w:val="hybridMultilevel"/>
    <w:tmpl w:val="CCFC9554"/>
    <w:lvl w:ilvl="0" w:tplc="E674A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EC6A15"/>
    <w:multiLevelType w:val="hybridMultilevel"/>
    <w:tmpl w:val="ED5C669E"/>
    <w:lvl w:ilvl="0" w:tplc="F48640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74060"/>
    <w:multiLevelType w:val="hybridMultilevel"/>
    <w:tmpl w:val="6AA6D48C"/>
    <w:lvl w:ilvl="0" w:tplc="9E2680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E0513"/>
    <w:multiLevelType w:val="hybridMultilevel"/>
    <w:tmpl w:val="B2063FCA"/>
    <w:lvl w:ilvl="0" w:tplc="6A7EBB54">
      <w:start w:val="1"/>
      <w:numFmt w:val="decimal"/>
      <w:lvlText w:val="%1."/>
      <w:lvlJc w:val="left"/>
      <w:pPr>
        <w:ind w:left="14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8" w15:restartNumberingAfterBreak="0">
    <w:nsid w:val="5A5A7D88"/>
    <w:multiLevelType w:val="hybridMultilevel"/>
    <w:tmpl w:val="F954C4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BBD18D0"/>
    <w:multiLevelType w:val="hybridMultilevel"/>
    <w:tmpl w:val="2C60C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FC5E2C"/>
    <w:multiLevelType w:val="hybridMultilevel"/>
    <w:tmpl w:val="7A2E9A1E"/>
    <w:lvl w:ilvl="0" w:tplc="B5087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C27D89"/>
    <w:multiLevelType w:val="hybridMultilevel"/>
    <w:tmpl w:val="A2B6A580"/>
    <w:lvl w:ilvl="0" w:tplc="F48640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2252D"/>
    <w:multiLevelType w:val="hybridMultilevel"/>
    <w:tmpl w:val="26141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F05BA4"/>
    <w:multiLevelType w:val="hybridMultilevel"/>
    <w:tmpl w:val="E182BAD6"/>
    <w:lvl w:ilvl="0" w:tplc="17102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F0E08"/>
    <w:multiLevelType w:val="hybridMultilevel"/>
    <w:tmpl w:val="AEEAF090"/>
    <w:lvl w:ilvl="0" w:tplc="7272E7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C291398"/>
    <w:multiLevelType w:val="hybridMultilevel"/>
    <w:tmpl w:val="F6A4B410"/>
    <w:lvl w:ilvl="0" w:tplc="F48640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241637"/>
    <w:multiLevelType w:val="hybridMultilevel"/>
    <w:tmpl w:val="D8E8FF46"/>
    <w:lvl w:ilvl="0" w:tplc="171021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19"/>
  </w:num>
  <w:num w:numId="8">
    <w:abstractNumId w:val="16"/>
  </w:num>
  <w:num w:numId="9">
    <w:abstractNumId w:val="12"/>
  </w:num>
  <w:num w:numId="10">
    <w:abstractNumId w:val="8"/>
  </w:num>
  <w:num w:numId="11">
    <w:abstractNumId w:val="26"/>
  </w:num>
  <w:num w:numId="12">
    <w:abstractNumId w:val="20"/>
  </w:num>
  <w:num w:numId="13">
    <w:abstractNumId w:val="7"/>
  </w:num>
  <w:num w:numId="14">
    <w:abstractNumId w:val="23"/>
  </w:num>
  <w:num w:numId="15">
    <w:abstractNumId w:val="15"/>
  </w:num>
  <w:num w:numId="16">
    <w:abstractNumId w:val="21"/>
  </w:num>
  <w:num w:numId="17">
    <w:abstractNumId w:val="25"/>
  </w:num>
  <w:num w:numId="18">
    <w:abstractNumId w:val="24"/>
  </w:num>
  <w:num w:numId="19">
    <w:abstractNumId w:val="4"/>
  </w:num>
  <w:num w:numId="20">
    <w:abstractNumId w:val="13"/>
  </w:num>
  <w:num w:numId="21">
    <w:abstractNumId w:val="3"/>
  </w:num>
  <w:num w:numId="22">
    <w:abstractNumId w:val="0"/>
  </w:num>
  <w:num w:numId="23">
    <w:abstractNumId w:val="17"/>
  </w:num>
  <w:num w:numId="24">
    <w:abstractNumId w:val="9"/>
  </w:num>
  <w:num w:numId="25">
    <w:abstractNumId w:val="18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24E"/>
    <w:rsid w:val="00000006"/>
    <w:rsid w:val="0000029F"/>
    <w:rsid w:val="00000588"/>
    <w:rsid w:val="00000CF8"/>
    <w:rsid w:val="000010C1"/>
    <w:rsid w:val="0000126C"/>
    <w:rsid w:val="00001383"/>
    <w:rsid w:val="0000170E"/>
    <w:rsid w:val="000019E5"/>
    <w:rsid w:val="00001CDD"/>
    <w:rsid w:val="0000234A"/>
    <w:rsid w:val="00002C6B"/>
    <w:rsid w:val="000032C9"/>
    <w:rsid w:val="00003E02"/>
    <w:rsid w:val="0000429A"/>
    <w:rsid w:val="00004C29"/>
    <w:rsid w:val="00004C7F"/>
    <w:rsid w:val="00005A1D"/>
    <w:rsid w:val="00005F55"/>
    <w:rsid w:val="000067B7"/>
    <w:rsid w:val="00006929"/>
    <w:rsid w:val="000076F1"/>
    <w:rsid w:val="00007870"/>
    <w:rsid w:val="0000789C"/>
    <w:rsid w:val="00007F63"/>
    <w:rsid w:val="000100DB"/>
    <w:rsid w:val="0001021E"/>
    <w:rsid w:val="00010BBD"/>
    <w:rsid w:val="00011453"/>
    <w:rsid w:val="000118F2"/>
    <w:rsid w:val="000128E3"/>
    <w:rsid w:val="00012AAE"/>
    <w:rsid w:val="00012FB2"/>
    <w:rsid w:val="00013BDF"/>
    <w:rsid w:val="0001435E"/>
    <w:rsid w:val="0001441C"/>
    <w:rsid w:val="0001475A"/>
    <w:rsid w:val="00014A74"/>
    <w:rsid w:val="0001501A"/>
    <w:rsid w:val="00015135"/>
    <w:rsid w:val="000156BC"/>
    <w:rsid w:val="000160C2"/>
    <w:rsid w:val="000169F4"/>
    <w:rsid w:val="00017049"/>
    <w:rsid w:val="0001739D"/>
    <w:rsid w:val="00017637"/>
    <w:rsid w:val="000200D0"/>
    <w:rsid w:val="000215E2"/>
    <w:rsid w:val="00021BA7"/>
    <w:rsid w:val="00021D5D"/>
    <w:rsid w:val="00022D7F"/>
    <w:rsid w:val="00022FFC"/>
    <w:rsid w:val="00023D5C"/>
    <w:rsid w:val="00023E59"/>
    <w:rsid w:val="00024312"/>
    <w:rsid w:val="00024C08"/>
    <w:rsid w:val="00024DC1"/>
    <w:rsid w:val="00024E15"/>
    <w:rsid w:val="00024ECA"/>
    <w:rsid w:val="00025C2D"/>
    <w:rsid w:val="00025F20"/>
    <w:rsid w:val="00026031"/>
    <w:rsid w:val="0002612B"/>
    <w:rsid w:val="00026761"/>
    <w:rsid w:val="000269C1"/>
    <w:rsid w:val="00026A0B"/>
    <w:rsid w:val="00026A27"/>
    <w:rsid w:val="0002764A"/>
    <w:rsid w:val="000309E2"/>
    <w:rsid w:val="00030BD4"/>
    <w:rsid w:val="0003112F"/>
    <w:rsid w:val="00031722"/>
    <w:rsid w:val="00032406"/>
    <w:rsid w:val="0003249E"/>
    <w:rsid w:val="000336FC"/>
    <w:rsid w:val="000339AD"/>
    <w:rsid w:val="00034834"/>
    <w:rsid w:val="0003497E"/>
    <w:rsid w:val="00034A53"/>
    <w:rsid w:val="00034AB1"/>
    <w:rsid w:val="00034FCE"/>
    <w:rsid w:val="0003506B"/>
    <w:rsid w:val="0003508C"/>
    <w:rsid w:val="00035225"/>
    <w:rsid w:val="0003599B"/>
    <w:rsid w:val="000359B9"/>
    <w:rsid w:val="00036F2F"/>
    <w:rsid w:val="00037F11"/>
    <w:rsid w:val="0004024F"/>
    <w:rsid w:val="00040AB7"/>
    <w:rsid w:val="00041D41"/>
    <w:rsid w:val="00041E8D"/>
    <w:rsid w:val="00042052"/>
    <w:rsid w:val="0004427A"/>
    <w:rsid w:val="0004436C"/>
    <w:rsid w:val="000443B1"/>
    <w:rsid w:val="000447BE"/>
    <w:rsid w:val="000453D6"/>
    <w:rsid w:val="00045519"/>
    <w:rsid w:val="0004578B"/>
    <w:rsid w:val="00045FC6"/>
    <w:rsid w:val="000461CF"/>
    <w:rsid w:val="00046524"/>
    <w:rsid w:val="00046758"/>
    <w:rsid w:val="00046BC6"/>
    <w:rsid w:val="00046C51"/>
    <w:rsid w:val="00046D10"/>
    <w:rsid w:val="00047A13"/>
    <w:rsid w:val="00047FB2"/>
    <w:rsid w:val="00050451"/>
    <w:rsid w:val="0005289F"/>
    <w:rsid w:val="00052A25"/>
    <w:rsid w:val="00052BFC"/>
    <w:rsid w:val="0005359A"/>
    <w:rsid w:val="00053DEA"/>
    <w:rsid w:val="00053FDC"/>
    <w:rsid w:val="0005412B"/>
    <w:rsid w:val="00054773"/>
    <w:rsid w:val="00054958"/>
    <w:rsid w:val="00055972"/>
    <w:rsid w:val="00056538"/>
    <w:rsid w:val="0005694D"/>
    <w:rsid w:val="00057D43"/>
    <w:rsid w:val="000606C8"/>
    <w:rsid w:val="0006168F"/>
    <w:rsid w:val="0006170A"/>
    <w:rsid w:val="00063623"/>
    <w:rsid w:val="00063BB7"/>
    <w:rsid w:val="000640A5"/>
    <w:rsid w:val="000641A3"/>
    <w:rsid w:val="00064956"/>
    <w:rsid w:val="000675D9"/>
    <w:rsid w:val="000677DA"/>
    <w:rsid w:val="0007058F"/>
    <w:rsid w:val="00070E15"/>
    <w:rsid w:val="0007391B"/>
    <w:rsid w:val="000742E9"/>
    <w:rsid w:val="00074A63"/>
    <w:rsid w:val="000753BE"/>
    <w:rsid w:val="0007570D"/>
    <w:rsid w:val="00075BEE"/>
    <w:rsid w:val="00076B0A"/>
    <w:rsid w:val="00076BB6"/>
    <w:rsid w:val="00076CE7"/>
    <w:rsid w:val="0008120B"/>
    <w:rsid w:val="0008149C"/>
    <w:rsid w:val="000832DA"/>
    <w:rsid w:val="00083713"/>
    <w:rsid w:val="00083BA5"/>
    <w:rsid w:val="000846F1"/>
    <w:rsid w:val="0008583F"/>
    <w:rsid w:val="00085AC0"/>
    <w:rsid w:val="000860EE"/>
    <w:rsid w:val="0008717B"/>
    <w:rsid w:val="000873C7"/>
    <w:rsid w:val="0008762A"/>
    <w:rsid w:val="00087E2B"/>
    <w:rsid w:val="00090AA7"/>
    <w:rsid w:val="00091010"/>
    <w:rsid w:val="00091053"/>
    <w:rsid w:val="000915DD"/>
    <w:rsid w:val="0009178D"/>
    <w:rsid w:val="00092FD4"/>
    <w:rsid w:val="000932FB"/>
    <w:rsid w:val="00093AC1"/>
    <w:rsid w:val="00094006"/>
    <w:rsid w:val="00094A62"/>
    <w:rsid w:val="0009524F"/>
    <w:rsid w:val="000957C2"/>
    <w:rsid w:val="000957D5"/>
    <w:rsid w:val="00095DFB"/>
    <w:rsid w:val="00096032"/>
    <w:rsid w:val="00096388"/>
    <w:rsid w:val="00096F3F"/>
    <w:rsid w:val="00097B7F"/>
    <w:rsid w:val="000A07CD"/>
    <w:rsid w:val="000A0B15"/>
    <w:rsid w:val="000A11CB"/>
    <w:rsid w:val="000A2064"/>
    <w:rsid w:val="000A206B"/>
    <w:rsid w:val="000A2258"/>
    <w:rsid w:val="000A2386"/>
    <w:rsid w:val="000A2CE4"/>
    <w:rsid w:val="000A348E"/>
    <w:rsid w:val="000A3609"/>
    <w:rsid w:val="000A3C64"/>
    <w:rsid w:val="000A3EF6"/>
    <w:rsid w:val="000A40BE"/>
    <w:rsid w:val="000A673E"/>
    <w:rsid w:val="000A78E8"/>
    <w:rsid w:val="000A7D3B"/>
    <w:rsid w:val="000B0655"/>
    <w:rsid w:val="000B20DD"/>
    <w:rsid w:val="000B23A1"/>
    <w:rsid w:val="000B34F9"/>
    <w:rsid w:val="000B351D"/>
    <w:rsid w:val="000B3A3D"/>
    <w:rsid w:val="000B3CC2"/>
    <w:rsid w:val="000B407B"/>
    <w:rsid w:val="000B41CA"/>
    <w:rsid w:val="000B423B"/>
    <w:rsid w:val="000B4A2C"/>
    <w:rsid w:val="000B4D5A"/>
    <w:rsid w:val="000B69A1"/>
    <w:rsid w:val="000B7006"/>
    <w:rsid w:val="000C1DE4"/>
    <w:rsid w:val="000C2C95"/>
    <w:rsid w:val="000C2DAC"/>
    <w:rsid w:val="000C4CE9"/>
    <w:rsid w:val="000C570E"/>
    <w:rsid w:val="000C5ADB"/>
    <w:rsid w:val="000C6646"/>
    <w:rsid w:val="000C682F"/>
    <w:rsid w:val="000C7384"/>
    <w:rsid w:val="000D01D9"/>
    <w:rsid w:val="000D0CEA"/>
    <w:rsid w:val="000D1A2A"/>
    <w:rsid w:val="000D1B57"/>
    <w:rsid w:val="000D1E67"/>
    <w:rsid w:val="000D2E51"/>
    <w:rsid w:val="000D301F"/>
    <w:rsid w:val="000D3E42"/>
    <w:rsid w:val="000D4CA2"/>
    <w:rsid w:val="000D55DE"/>
    <w:rsid w:val="000D5B30"/>
    <w:rsid w:val="000D61DE"/>
    <w:rsid w:val="000D6329"/>
    <w:rsid w:val="000D6E1C"/>
    <w:rsid w:val="000D6E7D"/>
    <w:rsid w:val="000D70B4"/>
    <w:rsid w:val="000D719C"/>
    <w:rsid w:val="000D73E5"/>
    <w:rsid w:val="000D78FA"/>
    <w:rsid w:val="000D7BCD"/>
    <w:rsid w:val="000E0009"/>
    <w:rsid w:val="000E095B"/>
    <w:rsid w:val="000E09B2"/>
    <w:rsid w:val="000E09B6"/>
    <w:rsid w:val="000E0E3F"/>
    <w:rsid w:val="000E1077"/>
    <w:rsid w:val="000E127B"/>
    <w:rsid w:val="000E1636"/>
    <w:rsid w:val="000E163E"/>
    <w:rsid w:val="000E1ED3"/>
    <w:rsid w:val="000E21D9"/>
    <w:rsid w:val="000E29CE"/>
    <w:rsid w:val="000E35A9"/>
    <w:rsid w:val="000E3757"/>
    <w:rsid w:val="000E4123"/>
    <w:rsid w:val="000E4BF0"/>
    <w:rsid w:val="000E4C2C"/>
    <w:rsid w:val="000E5B4F"/>
    <w:rsid w:val="000E5C6C"/>
    <w:rsid w:val="000E6B35"/>
    <w:rsid w:val="000E6C4E"/>
    <w:rsid w:val="000E6CA8"/>
    <w:rsid w:val="000E79FD"/>
    <w:rsid w:val="000E7C78"/>
    <w:rsid w:val="000E7CC1"/>
    <w:rsid w:val="000F0046"/>
    <w:rsid w:val="000F0FBA"/>
    <w:rsid w:val="000F1CEE"/>
    <w:rsid w:val="000F2B64"/>
    <w:rsid w:val="000F328C"/>
    <w:rsid w:val="000F34C1"/>
    <w:rsid w:val="000F44D6"/>
    <w:rsid w:val="000F476A"/>
    <w:rsid w:val="000F4D81"/>
    <w:rsid w:val="000F616C"/>
    <w:rsid w:val="000F61E5"/>
    <w:rsid w:val="000F7BFC"/>
    <w:rsid w:val="0010013C"/>
    <w:rsid w:val="00100605"/>
    <w:rsid w:val="00100E03"/>
    <w:rsid w:val="0010119E"/>
    <w:rsid w:val="001025FE"/>
    <w:rsid w:val="00102B6B"/>
    <w:rsid w:val="00102E99"/>
    <w:rsid w:val="00102FA3"/>
    <w:rsid w:val="0010335E"/>
    <w:rsid w:val="00103631"/>
    <w:rsid w:val="00103A06"/>
    <w:rsid w:val="00103B67"/>
    <w:rsid w:val="00104808"/>
    <w:rsid w:val="00105156"/>
    <w:rsid w:val="0010525A"/>
    <w:rsid w:val="0010578D"/>
    <w:rsid w:val="001057ED"/>
    <w:rsid w:val="0010598D"/>
    <w:rsid w:val="001059B6"/>
    <w:rsid w:val="00105CFF"/>
    <w:rsid w:val="00105EFD"/>
    <w:rsid w:val="001062A9"/>
    <w:rsid w:val="0010759F"/>
    <w:rsid w:val="001110D2"/>
    <w:rsid w:val="0011117A"/>
    <w:rsid w:val="001113AC"/>
    <w:rsid w:val="00111A4D"/>
    <w:rsid w:val="00112256"/>
    <w:rsid w:val="001128B0"/>
    <w:rsid w:val="00112A75"/>
    <w:rsid w:val="00113C68"/>
    <w:rsid w:val="00113C6F"/>
    <w:rsid w:val="00113EC4"/>
    <w:rsid w:val="00114120"/>
    <w:rsid w:val="00114B10"/>
    <w:rsid w:val="00115761"/>
    <w:rsid w:val="00115C90"/>
    <w:rsid w:val="00116CA5"/>
    <w:rsid w:val="00116D12"/>
    <w:rsid w:val="001221E4"/>
    <w:rsid w:val="00123713"/>
    <w:rsid w:val="0012389E"/>
    <w:rsid w:val="00123A7E"/>
    <w:rsid w:val="00123C2F"/>
    <w:rsid w:val="00124DFA"/>
    <w:rsid w:val="001252AE"/>
    <w:rsid w:val="00126AE1"/>
    <w:rsid w:val="00126E3A"/>
    <w:rsid w:val="00127622"/>
    <w:rsid w:val="00127985"/>
    <w:rsid w:val="00127B13"/>
    <w:rsid w:val="00127BC7"/>
    <w:rsid w:val="00127F16"/>
    <w:rsid w:val="001300D6"/>
    <w:rsid w:val="00130D8F"/>
    <w:rsid w:val="00131263"/>
    <w:rsid w:val="00131455"/>
    <w:rsid w:val="00131A82"/>
    <w:rsid w:val="0013314A"/>
    <w:rsid w:val="00133577"/>
    <w:rsid w:val="00133814"/>
    <w:rsid w:val="001339F6"/>
    <w:rsid w:val="00133B03"/>
    <w:rsid w:val="00134347"/>
    <w:rsid w:val="001349D6"/>
    <w:rsid w:val="00134B6A"/>
    <w:rsid w:val="001356F9"/>
    <w:rsid w:val="001356FC"/>
    <w:rsid w:val="00135BDD"/>
    <w:rsid w:val="00135C1B"/>
    <w:rsid w:val="00136AF2"/>
    <w:rsid w:val="00136D98"/>
    <w:rsid w:val="0014065E"/>
    <w:rsid w:val="001412B3"/>
    <w:rsid w:val="001413C7"/>
    <w:rsid w:val="001414BC"/>
    <w:rsid w:val="001423DA"/>
    <w:rsid w:val="00142844"/>
    <w:rsid w:val="00142D27"/>
    <w:rsid w:val="00142F9A"/>
    <w:rsid w:val="001430A9"/>
    <w:rsid w:val="0014405A"/>
    <w:rsid w:val="00144329"/>
    <w:rsid w:val="001447DE"/>
    <w:rsid w:val="001451B1"/>
    <w:rsid w:val="0014596E"/>
    <w:rsid w:val="00145FA2"/>
    <w:rsid w:val="001464C2"/>
    <w:rsid w:val="00146BE6"/>
    <w:rsid w:val="0014716F"/>
    <w:rsid w:val="00150089"/>
    <w:rsid w:val="001503D7"/>
    <w:rsid w:val="00150681"/>
    <w:rsid w:val="00150771"/>
    <w:rsid w:val="00150A7B"/>
    <w:rsid w:val="00150B1D"/>
    <w:rsid w:val="00151159"/>
    <w:rsid w:val="0015125E"/>
    <w:rsid w:val="00151547"/>
    <w:rsid w:val="00151785"/>
    <w:rsid w:val="00152340"/>
    <w:rsid w:val="00152A20"/>
    <w:rsid w:val="00153143"/>
    <w:rsid w:val="001535F3"/>
    <w:rsid w:val="001538D3"/>
    <w:rsid w:val="0015544D"/>
    <w:rsid w:val="0015549A"/>
    <w:rsid w:val="001602A4"/>
    <w:rsid w:val="00160FE0"/>
    <w:rsid w:val="00161ACF"/>
    <w:rsid w:val="00161E97"/>
    <w:rsid w:val="0016229C"/>
    <w:rsid w:val="00162873"/>
    <w:rsid w:val="001628D9"/>
    <w:rsid w:val="00162C49"/>
    <w:rsid w:val="0016303C"/>
    <w:rsid w:val="0016341A"/>
    <w:rsid w:val="001636BE"/>
    <w:rsid w:val="00163EFE"/>
    <w:rsid w:val="001641EF"/>
    <w:rsid w:val="00164B86"/>
    <w:rsid w:val="00164ED4"/>
    <w:rsid w:val="001660AF"/>
    <w:rsid w:val="0016646F"/>
    <w:rsid w:val="00166713"/>
    <w:rsid w:val="001673B8"/>
    <w:rsid w:val="00167844"/>
    <w:rsid w:val="00167D2B"/>
    <w:rsid w:val="00167D3F"/>
    <w:rsid w:val="00167E5A"/>
    <w:rsid w:val="00170082"/>
    <w:rsid w:val="001709C7"/>
    <w:rsid w:val="001713B9"/>
    <w:rsid w:val="001718DA"/>
    <w:rsid w:val="001720FF"/>
    <w:rsid w:val="00172A04"/>
    <w:rsid w:val="00173537"/>
    <w:rsid w:val="00173A9C"/>
    <w:rsid w:val="00174373"/>
    <w:rsid w:val="00174845"/>
    <w:rsid w:val="00174CAE"/>
    <w:rsid w:val="00174D0F"/>
    <w:rsid w:val="001750AA"/>
    <w:rsid w:val="0017528E"/>
    <w:rsid w:val="001764E9"/>
    <w:rsid w:val="00176B76"/>
    <w:rsid w:val="00177B4F"/>
    <w:rsid w:val="00181185"/>
    <w:rsid w:val="001814E1"/>
    <w:rsid w:val="00181685"/>
    <w:rsid w:val="00181BC1"/>
    <w:rsid w:val="00181FBE"/>
    <w:rsid w:val="00182A4A"/>
    <w:rsid w:val="00182AF3"/>
    <w:rsid w:val="0018429D"/>
    <w:rsid w:val="0018506D"/>
    <w:rsid w:val="001854BD"/>
    <w:rsid w:val="001859E0"/>
    <w:rsid w:val="00187488"/>
    <w:rsid w:val="00187C54"/>
    <w:rsid w:val="00190876"/>
    <w:rsid w:val="00190B37"/>
    <w:rsid w:val="001922E9"/>
    <w:rsid w:val="00192AC1"/>
    <w:rsid w:val="001930E6"/>
    <w:rsid w:val="001938CC"/>
    <w:rsid w:val="00194416"/>
    <w:rsid w:val="0019499A"/>
    <w:rsid w:val="00194A99"/>
    <w:rsid w:val="00196C88"/>
    <w:rsid w:val="00196E99"/>
    <w:rsid w:val="001977CD"/>
    <w:rsid w:val="00197ED7"/>
    <w:rsid w:val="001A014F"/>
    <w:rsid w:val="001A12A4"/>
    <w:rsid w:val="001A12F3"/>
    <w:rsid w:val="001A146C"/>
    <w:rsid w:val="001A1A5F"/>
    <w:rsid w:val="001A20BF"/>
    <w:rsid w:val="001A2530"/>
    <w:rsid w:val="001A287C"/>
    <w:rsid w:val="001A2A6E"/>
    <w:rsid w:val="001A2E55"/>
    <w:rsid w:val="001A3030"/>
    <w:rsid w:val="001A3289"/>
    <w:rsid w:val="001A4008"/>
    <w:rsid w:val="001A44AB"/>
    <w:rsid w:val="001A46B7"/>
    <w:rsid w:val="001A4A7A"/>
    <w:rsid w:val="001A684E"/>
    <w:rsid w:val="001A6D5B"/>
    <w:rsid w:val="001A6FD7"/>
    <w:rsid w:val="001A71DE"/>
    <w:rsid w:val="001A7757"/>
    <w:rsid w:val="001A7CFC"/>
    <w:rsid w:val="001B02CB"/>
    <w:rsid w:val="001B0489"/>
    <w:rsid w:val="001B1721"/>
    <w:rsid w:val="001B27E3"/>
    <w:rsid w:val="001B29A1"/>
    <w:rsid w:val="001B3C7D"/>
    <w:rsid w:val="001B3F5A"/>
    <w:rsid w:val="001B4C0B"/>
    <w:rsid w:val="001B52C8"/>
    <w:rsid w:val="001B55A1"/>
    <w:rsid w:val="001B5751"/>
    <w:rsid w:val="001B5CE0"/>
    <w:rsid w:val="001B7D25"/>
    <w:rsid w:val="001C03DA"/>
    <w:rsid w:val="001C13FB"/>
    <w:rsid w:val="001C18C9"/>
    <w:rsid w:val="001C1973"/>
    <w:rsid w:val="001C1AC6"/>
    <w:rsid w:val="001C1C45"/>
    <w:rsid w:val="001C1F15"/>
    <w:rsid w:val="001C2509"/>
    <w:rsid w:val="001C2A63"/>
    <w:rsid w:val="001C334F"/>
    <w:rsid w:val="001C33D0"/>
    <w:rsid w:val="001C3417"/>
    <w:rsid w:val="001C3D6E"/>
    <w:rsid w:val="001C4C3E"/>
    <w:rsid w:val="001C4C83"/>
    <w:rsid w:val="001C5065"/>
    <w:rsid w:val="001C6127"/>
    <w:rsid w:val="001C64AE"/>
    <w:rsid w:val="001C65B3"/>
    <w:rsid w:val="001C66B8"/>
    <w:rsid w:val="001C6841"/>
    <w:rsid w:val="001C68FB"/>
    <w:rsid w:val="001C752B"/>
    <w:rsid w:val="001D1F67"/>
    <w:rsid w:val="001D1FE4"/>
    <w:rsid w:val="001D22ED"/>
    <w:rsid w:val="001D2836"/>
    <w:rsid w:val="001D28C4"/>
    <w:rsid w:val="001D2E44"/>
    <w:rsid w:val="001D30FB"/>
    <w:rsid w:val="001D3399"/>
    <w:rsid w:val="001D4915"/>
    <w:rsid w:val="001D4B40"/>
    <w:rsid w:val="001D4D0A"/>
    <w:rsid w:val="001D5CEA"/>
    <w:rsid w:val="001D62B4"/>
    <w:rsid w:val="001D6E43"/>
    <w:rsid w:val="001D7087"/>
    <w:rsid w:val="001D7122"/>
    <w:rsid w:val="001D75C0"/>
    <w:rsid w:val="001D7789"/>
    <w:rsid w:val="001D7F76"/>
    <w:rsid w:val="001E0017"/>
    <w:rsid w:val="001E0573"/>
    <w:rsid w:val="001E063F"/>
    <w:rsid w:val="001E0F90"/>
    <w:rsid w:val="001E1063"/>
    <w:rsid w:val="001E1177"/>
    <w:rsid w:val="001E1691"/>
    <w:rsid w:val="001E191B"/>
    <w:rsid w:val="001E1D2E"/>
    <w:rsid w:val="001E1E03"/>
    <w:rsid w:val="001E241D"/>
    <w:rsid w:val="001E27B1"/>
    <w:rsid w:val="001E3D51"/>
    <w:rsid w:val="001E3F59"/>
    <w:rsid w:val="001E4213"/>
    <w:rsid w:val="001E4920"/>
    <w:rsid w:val="001E4F3B"/>
    <w:rsid w:val="001E5CCB"/>
    <w:rsid w:val="001E69AF"/>
    <w:rsid w:val="001E6BF4"/>
    <w:rsid w:val="001E74D8"/>
    <w:rsid w:val="001E78DD"/>
    <w:rsid w:val="001E7D2C"/>
    <w:rsid w:val="001E7D97"/>
    <w:rsid w:val="001F0D4E"/>
    <w:rsid w:val="001F1113"/>
    <w:rsid w:val="001F1463"/>
    <w:rsid w:val="001F1664"/>
    <w:rsid w:val="001F1C8B"/>
    <w:rsid w:val="001F1D26"/>
    <w:rsid w:val="001F2037"/>
    <w:rsid w:val="001F260A"/>
    <w:rsid w:val="001F3180"/>
    <w:rsid w:val="001F362B"/>
    <w:rsid w:val="001F3CF5"/>
    <w:rsid w:val="001F42D7"/>
    <w:rsid w:val="001F46EF"/>
    <w:rsid w:val="001F56CA"/>
    <w:rsid w:val="001F5DCC"/>
    <w:rsid w:val="001F63F6"/>
    <w:rsid w:val="001F6CE3"/>
    <w:rsid w:val="00200242"/>
    <w:rsid w:val="00200296"/>
    <w:rsid w:val="002003A9"/>
    <w:rsid w:val="002008F1"/>
    <w:rsid w:val="0020167C"/>
    <w:rsid w:val="0020296B"/>
    <w:rsid w:val="00203825"/>
    <w:rsid w:val="00203B51"/>
    <w:rsid w:val="00206151"/>
    <w:rsid w:val="0020623D"/>
    <w:rsid w:val="00206FA1"/>
    <w:rsid w:val="00207364"/>
    <w:rsid w:val="002077C4"/>
    <w:rsid w:val="002103B1"/>
    <w:rsid w:val="00210865"/>
    <w:rsid w:val="0021086E"/>
    <w:rsid w:val="00210BE9"/>
    <w:rsid w:val="00211213"/>
    <w:rsid w:val="00212451"/>
    <w:rsid w:val="0021274C"/>
    <w:rsid w:val="00212E77"/>
    <w:rsid w:val="00213EE1"/>
    <w:rsid w:val="0021593A"/>
    <w:rsid w:val="00215DFF"/>
    <w:rsid w:val="00215F07"/>
    <w:rsid w:val="0021760A"/>
    <w:rsid w:val="00220472"/>
    <w:rsid w:val="00221378"/>
    <w:rsid w:val="00221428"/>
    <w:rsid w:val="002223F3"/>
    <w:rsid w:val="002224BE"/>
    <w:rsid w:val="00222800"/>
    <w:rsid w:val="0022481D"/>
    <w:rsid w:val="00224D00"/>
    <w:rsid w:val="00224E9A"/>
    <w:rsid w:val="00225230"/>
    <w:rsid w:val="00225FED"/>
    <w:rsid w:val="002265BC"/>
    <w:rsid w:val="00226F95"/>
    <w:rsid w:val="00230D6E"/>
    <w:rsid w:val="00231DC3"/>
    <w:rsid w:val="002320A7"/>
    <w:rsid w:val="00232FB7"/>
    <w:rsid w:val="0023357A"/>
    <w:rsid w:val="0023377B"/>
    <w:rsid w:val="002340B6"/>
    <w:rsid w:val="00234688"/>
    <w:rsid w:val="00234D42"/>
    <w:rsid w:val="002357C5"/>
    <w:rsid w:val="00235C2B"/>
    <w:rsid w:val="00237924"/>
    <w:rsid w:val="00237B79"/>
    <w:rsid w:val="00237E42"/>
    <w:rsid w:val="00237F2B"/>
    <w:rsid w:val="002409A8"/>
    <w:rsid w:val="00240AA0"/>
    <w:rsid w:val="00241195"/>
    <w:rsid w:val="00241238"/>
    <w:rsid w:val="00242201"/>
    <w:rsid w:val="0024234A"/>
    <w:rsid w:val="00243F1F"/>
    <w:rsid w:val="00244674"/>
    <w:rsid w:val="00246918"/>
    <w:rsid w:val="00247077"/>
    <w:rsid w:val="0024758D"/>
    <w:rsid w:val="002517C7"/>
    <w:rsid w:val="002518E8"/>
    <w:rsid w:val="00251C36"/>
    <w:rsid w:val="00252D23"/>
    <w:rsid w:val="0025381B"/>
    <w:rsid w:val="00253B4C"/>
    <w:rsid w:val="00253D8D"/>
    <w:rsid w:val="002547B3"/>
    <w:rsid w:val="00254BAB"/>
    <w:rsid w:val="002551FD"/>
    <w:rsid w:val="002554BE"/>
    <w:rsid w:val="002558A0"/>
    <w:rsid w:val="00256156"/>
    <w:rsid w:val="00256AF1"/>
    <w:rsid w:val="00256F6E"/>
    <w:rsid w:val="0025700D"/>
    <w:rsid w:val="0026086A"/>
    <w:rsid w:val="00260C20"/>
    <w:rsid w:val="002611D4"/>
    <w:rsid w:val="002621DF"/>
    <w:rsid w:val="002622DF"/>
    <w:rsid w:val="002626F8"/>
    <w:rsid w:val="00262743"/>
    <w:rsid w:val="002642C3"/>
    <w:rsid w:val="0026461F"/>
    <w:rsid w:val="002649D1"/>
    <w:rsid w:val="00264B82"/>
    <w:rsid w:val="002657DC"/>
    <w:rsid w:val="00265835"/>
    <w:rsid w:val="00267076"/>
    <w:rsid w:val="00267A96"/>
    <w:rsid w:val="0027072F"/>
    <w:rsid w:val="002716AF"/>
    <w:rsid w:val="00271BBF"/>
    <w:rsid w:val="0027271A"/>
    <w:rsid w:val="00272974"/>
    <w:rsid w:val="00272FB4"/>
    <w:rsid w:val="00273623"/>
    <w:rsid w:val="002736E3"/>
    <w:rsid w:val="00273D02"/>
    <w:rsid w:val="00273D50"/>
    <w:rsid w:val="0027407A"/>
    <w:rsid w:val="00274409"/>
    <w:rsid w:val="00274B02"/>
    <w:rsid w:val="00275469"/>
    <w:rsid w:val="002757E1"/>
    <w:rsid w:val="00275F12"/>
    <w:rsid w:val="00276198"/>
    <w:rsid w:val="00276532"/>
    <w:rsid w:val="00276B1B"/>
    <w:rsid w:val="00277D00"/>
    <w:rsid w:val="00277DA9"/>
    <w:rsid w:val="002803ED"/>
    <w:rsid w:val="002813FE"/>
    <w:rsid w:val="00281859"/>
    <w:rsid w:val="0028185C"/>
    <w:rsid w:val="00281CE2"/>
    <w:rsid w:val="002822F7"/>
    <w:rsid w:val="00282720"/>
    <w:rsid w:val="002828B8"/>
    <w:rsid w:val="00282A97"/>
    <w:rsid w:val="002832A4"/>
    <w:rsid w:val="00283E52"/>
    <w:rsid w:val="00284059"/>
    <w:rsid w:val="002854BF"/>
    <w:rsid w:val="002858B0"/>
    <w:rsid w:val="002858D3"/>
    <w:rsid w:val="00286606"/>
    <w:rsid w:val="00286FAF"/>
    <w:rsid w:val="0028772F"/>
    <w:rsid w:val="00290704"/>
    <w:rsid w:val="0029073B"/>
    <w:rsid w:val="00290964"/>
    <w:rsid w:val="00290B57"/>
    <w:rsid w:val="0029156D"/>
    <w:rsid w:val="002918FA"/>
    <w:rsid w:val="00291962"/>
    <w:rsid w:val="00291C77"/>
    <w:rsid w:val="00291F37"/>
    <w:rsid w:val="00292194"/>
    <w:rsid w:val="00292339"/>
    <w:rsid w:val="0029268B"/>
    <w:rsid w:val="00292CBB"/>
    <w:rsid w:val="002931A7"/>
    <w:rsid w:val="0029345A"/>
    <w:rsid w:val="00293CC9"/>
    <w:rsid w:val="00293EA4"/>
    <w:rsid w:val="00295731"/>
    <w:rsid w:val="0029595B"/>
    <w:rsid w:val="00295F6C"/>
    <w:rsid w:val="00296873"/>
    <w:rsid w:val="00296DE4"/>
    <w:rsid w:val="002978E9"/>
    <w:rsid w:val="002979C1"/>
    <w:rsid w:val="002A0364"/>
    <w:rsid w:val="002A06D0"/>
    <w:rsid w:val="002A0C66"/>
    <w:rsid w:val="002A0DF6"/>
    <w:rsid w:val="002A1D6B"/>
    <w:rsid w:val="002A25A7"/>
    <w:rsid w:val="002A2CEB"/>
    <w:rsid w:val="002A4BE1"/>
    <w:rsid w:val="002A4CE9"/>
    <w:rsid w:val="002A4DC7"/>
    <w:rsid w:val="002A5AC2"/>
    <w:rsid w:val="002A6039"/>
    <w:rsid w:val="002A62E4"/>
    <w:rsid w:val="002A63C2"/>
    <w:rsid w:val="002A71DD"/>
    <w:rsid w:val="002B014F"/>
    <w:rsid w:val="002B074A"/>
    <w:rsid w:val="002B0C26"/>
    <w:rsid w:val="002B0FE3"/>
    <w:rsid w:val="002B1490"/>
    <w:rsid w:val="002B16BB"/>
    <w:rsid w:val="002B27D8"/>
    <w:rsid w:val="002B35A6"/>
    <w:rsid w:val="002B3719"/>
    <w:rsid w:val="002B4590"/>
    <w:rsid w:val="002B4870"/>
    <w:rsid w:val="002B4FF7"/>
    <w:rsid w:val="002B5800"/>
    <w:rsid w:val="002B5CCA"/>
    <w:rsid w:val="002B62A9"/>
    <w:rsid w:val="002B65AF"/>
    <w:rsid w:val="002B741B"/>
    <w:rsid w:val="002B7748"/>
    <w:rsid w:val="002B7A00"/>
    <w:rsid w:val="002B7C5F"/>
    <w:rsid w:val="002B7CE1"/>
    <w:rsid w:val="002C073C"/>
    <w:rsid w:val="002C0DAB"/>
    <w:rsid w:val="002C1E3B"/>
    <w:rsid w:val="002C2CFF"/>
    <w:rsid w:val="002C3B18"/>
    <w:rsid w:val="002C416C"/>
    <w:rsid w:val="002C4268"/>
    <w:rsid w:val="002C4493"/>
    <w:rsid w:val="002C53EE"/>
    <w:rsid w:val="002C5A5D"/>
    <w:rsid w:val="002C65BD"/>
    <w:rsid w:val="002C69E5"/>
    <w:rsid w:val="002C7378"/>
    <w:rsid w:val="002C7A6D"/>
    <w:rsid w:val="002C7DA2"/>
    <w:rsid w:val="002D0128"/>
    <w:rsid w:val="002D019D"/>
    <w:rsid w:val="002D0403"/>
    <w:rsid w:val="002D0908"/>
    <w:rsid w:val="002D123C"/>
    <w:rsid w:val="002D18F9"/>
    <w:rsid w:val="002D2183"/>
    <w:rsid w:val="002D246E"/>
    <w:rsid w:val="002D24F2"/>
    <w:rsid w:val="002D2BC7"/>
    <w:rsid w:val="002D2EA5"/>
    <w:rsid w:val="002D2F00"/>
    <w:rsid w:val="002D3491"/>
    <w:rsid w:val="002D34D8"/>
    <w:rsid w:val="002D3696"/>
    <w:rsid w:val="002D3F13"/>
    <w:rsid w:val="002D4BCD"/>
    <w:rsid w:val="002D5211"/>
    <w:rsid w:val="002D57E3"/>
    <w:rsid w:val="002D5A7A"/>
    <w:rsid w:val="002D6D87"/>
    <w:rsid w:val="002E0058"/>
    <w:rsid w:val="002E0133"/>
    <w:rsid w:val="002E023E"/>
    <w:rsid w:val="002E0829"/>
    <w:rsid w:val="002E0E0D"/>
    <w:rsid w:val="002E0F60"/>
    <w:rsid w:val="002E12BF"/>
    <w:rsid w:val="002E1DA3"/>
    <w:rsid w:val="002E1F41"/>
    <w:rsid w:val="002E2725"/>
    <w:rsid w:val="002E33F2"/>
    <w:rsid w:val="002E361B"/>
    <w:rsid w:val="002E3A9A"/>
    <w:rsid w:val="002E3FF3"/>
    <w:rsid w:val="002E4134"/>
    <w:rsid w:val="002E47B3"/>
    <w:rsid w:val="002E47C5"/>
    <w:rsid w:val="002E532F"/>
    <w:rsid w:val="002E55B1"/>
    <w:rsid w:val="002E5CCD"/>
    <w:rsid w:val="002E629A"/>
    <w:rsid w:val="002E63E6"/>
    <w:rsid w:val="002E7DD3"/>
    <w:rsid w:val="002F034A"/>
    <w:rsid w:val="002F078C"/>
    <w:rsid w:val="002F107D"/>
    <w:rsid w:val="002F29DF"/>
    <w:rsid w:val="002F2A46"/>
    <w:rsid w:val="002F2B87"/>
    <w:rsid w:val="002F2EAF"/>
    <w:rsid w:val="002F2F40"/>
    <w:rsid w:val="002F3272"/>
    <w:rsid w:val="002F34FF"/>
    <w:rsid w:val="002F3E10"/>
    <w:rsid w:val="002F47B8"/>
    <w:rsid w:val="002F5380"/>
    <w:rsid w:val="002F572C"/>
    <w:rsid w:val="002F6A7A"/>
    <w:rsid w:val="002F7244"/>
    <w:rsid w:val="002F7482"/>
    <w:rsid w:val="002F774B"/>
    <w:rsid w:val="0030065A"/>
    <w:rsid w:val="00300BFB"/>
    <w:rsid w:val="00301042"/>
    <w:rsid w:val="003017B9"/>
    <w:rsid w:val="00301A92"/>
    <w:rsid w:val="00301CAB"/>
    <w:rsid w:val="0030209D"/>
    <w:rsid w:val="003030F9"/>
    <w:rsid w:val="00303191"/>
    <w:rsid w:val="00303AEC"/>
    <w:rsid w:val="00304207"/>
    <w:rsid w:val="00304C4B"/>
    <w:rsid w:val="0030589C"/>
    <w:rsid w:val="003058A8"/>
    <w:rsid w:val="00306776"/>
    <w:rsid w:val="00306DA7"/>
    <w:rsid w:val="00307123"/>
    <w:rsid w:val="00310097"/>
    <w:rsid w:val="00310658"/>
    <w:rsid w:val="00311012"/>
    <w:rsid w:val="00311E80"/>
    <w:rsid w:val="00312DB6"/>
    <w:rsid w:val="003135F0"/>
    <w:rsid w:val="00313BC0"/>
    <w:rsid w:val="003140AA"/>
    <w:rsid w:val="00314385"/>
    <w:rsid w:val="003144A4"/>
    <w:rsid w:val="003147F2"/>
    <w:rsid w:val="00314A0A"/>
    <w:rsid w:val="0031510F"/>
    <w:rsid w:val="003153E5"/>
    <w:rsid w:val="00315727"/>
    <w:rsid w:val="003165A1"/>
    <w:rsid w:val="00316674"/>
    <w:rsid w:val="0031679E"/>
    <w:rsid w:val="00316C9E"/>
    <w:rsid w:val="00316F3A"/>
    <w:rsid w:val="00317036"/>
    <w:rsid w:val="00317AC1"/>
    <w:rsid w:val="00320077"/>
    <w:rsid w:val="0032014F"/>
    <w:rsid w:val="003202B2"/>
    <w:rsid w:val="003206BF"/>
    <w:rsid w:val="00320C14"/>
    <w:rsid w:val="0032209E"/>
    <w:rsid w:val="00322BD9"/>
    <w:rsid w:val="003232D1"/>
    <w:rsid w:val="00323F42"/>
    <w:rsid w:val="00324827"/>
    <w:rsid w:val="00324C22"/>
    <w:rsid w:val="003250BE"/>
    <w:rsid w:val="003251D8"/>
    <w:rsid w:val="00325324"/>
    <w:rsid w:val="00325376"/>
    <w:rsid w:val="00326545"/>
    <w:rsid w:val="00326D63"/>
    <w:rsid w:val="00326EA0"/>
    <w:rsid w:val="0032703A"/>
    <w:rsid w:val="003272FE"/>
    <w:rsid w:val="003277D0"/>
    <w:rsid w:val="00331559"/>
    <w:rsid w:val="00331CAC"/>
    <w:rsid w:val="00331CB7"/>
    <w:rsid w:val="00332000"/>
    <w:rsid w:val="0033218A"/>
    <w:rsid w:val="00332269"/>
    <w:rsid w:val="003326F6"/>
    <w:rsid w:val="00332D46"/>
    <w:rsid w:val="00333196"/>
    <w:rsid w:val="00333374"/>
    <w:rsid w:val="003342D6"/>
    <w:rsid w:val="00334805"/>
    <w:rsid w:val="00334B74"/>
    <w:rsid w:val="003367D5"/>
    <w:rsid w:val="003376A6"/>
    <w:rsid w:val="00337BB5"/>
    <w:rsid w:val="00340486"/>
    <w:rsid w:val="00340490"/>
    <w:rsid w:val="00340712"/>
    <w:rsid w:val="00340AA0"/>
    <w:rsid w:val="0034359F"/>
    <w:rsid w:val="0034375A"/>
    <w:rsid w:val="0034394B"/>
    <w:rsid w:val="00343F54"/>
    <w:rsid w:val="00344422"/>
    <w:rsid w:val="003446FD"/>
    <w:rsid w:val="00344E00"/>
    <w:rsid w:val="00345548"/>
    <w:rsid w:val="0034591A"/>
    <w:rsid w:val="00345ADF"/>
    <w:rsid w:val="00345D9C"/>
    <w:rsid w:val="003475AA"/>
    <w:rsid w:val="00347BFA"/>
    <w:rsid w:val="003500EB"/>
    <w:rsid w:val="0035017E"/>
    <w:rsid w:val="00351390"/>
    <w:rsid w:val="0035185D"/>
    <w:rsid w:val="00351CBB"/>
    <w:rsid w:val="0035227E"/>
    <w:rsid w:val="00352927"/>
    <w:rsid w:val="00353574"/>
    <w:rsid w:val="003536C4"/>
    <w:rsid w:val="00353A31"/>
    <w:rsid w:val="00353E8E"/>
    <w:rsid w:val="00353EA8"/>
    <w:rsid w:val="00354981"/>
    <w:rsid w:val="00355173"/>
    <w:rsid w:val="0035530B"/>
    <w:rsid w:val="00356321"/>
    <w:rsid w:val="0035767E"/>
    <w:rsid w:val="00361ADE"/>
    <w:rsid w:val="00362759"/>
    <w:rsid w:val="00362F99"/>
    <w:rsid w:val="00363326"/>
    <w:rsid w:val="00363BCE"/>
    <w:rsid w:val="003648CF"/>
    <w:rsid w:val="00365840"/>
    <w:rsid w:val="0036655E"/>
    <w:rsid w:val="00366818"/>
    <w:rsid w:val="00366EE7"/>
    <w:rsid w:val="00370634"/>
    <w:rsid w:val="003708D1"/>
    <w:rsid w:val="00371188"/>
    <w:rsid w:val="003716AE"/>
    <w:rsid w:val="0037178D"/>
    <w:rsid w:val="00371C29"/>
    <w:rsid w:val="003720C2"/>
    <w:rsid w:val="003721D7"/>
    <w:rsid w:val="0037265D"/>
    <w:rsid w:val="00372B6F"/>
    <w:rsid w:val="00372D63"/>
    <w:rsid w:val="0037307E"/>
    <w:rsid w:val="0037356B"/>
    <w:rsid w:val="00373813"/>
    <w:rsid w:val="00373B11"/>
    <w:rsid w:val="00375398"/>
    <w:rsid w:val="003755FA"/>
    <w:rsid w:val="00375F55"/>
    <w:rsid w:val="003760CB"/>
    <w:rsid w:val="00376BCA"/>
    <w:rsid w:val="00376EBB"/>
    <w:rsid w:val="00377E49"/>
    <w:rsid w:val="00377E4A"/>
    <w:rsid w:val="00377EB8"/>
    <w:rsid w:val="003804A2"/>
    <w:rsid w:val="0038071C"/>
    <w:rsid w:val="00381068"/>
    <w:rsid w:val="003820E1"/>
    <w:rsid w:val="00382179"/>
    <w:rsid w:val="00383177"/>
    <w:rsid w:val="00383F7A"/>
    <w:rsid w:val="0038466B"/>
    <w:rsid w:val="003847DD"/>
    <w:rsid w:val="003857F9"/>
    <w:rsid w:val="00387427"/>
    <w:rsid w:val="00387607"/>
    <w:rsid w:val="003879A2"/>
    <w:rsid w:val="00387F3D"/>
    <w:rsid w:val="00390543"/>
    <w:rsid w:val="00390690"/>
    <w:rsid w:val="00391CCF"/>
    <w:rsid w:val="003920D7"/>
    <w:rsid w:val="0039246A"/>
    <w:rsid w:val="003931F1"/>
    <w:rsid w:val="00393876"/>
    <w:rsid w:val="003939B7"/>
    <w:rsid w:val="00394666"/>
    <w:rsid w:val="00394B07"/>
    <w:rsid w:val="00394CC8"/>
    <w:rsid w:val="003954AD"/>
    <w:rsid w:val="003963E9"/>
    <w:rsid w:val="00396433"/>
    <w:rsid w:val="0039721B"/>
    <w:rsid w:val="003974D1"/>
    <w:rsid w:val="0039754C"/>
    <w:rsid w:val="0039758E"/>
    <w:rsid w:val="0039792F"/>
    <w:rsid w:val="003A017C"/>
    <w:rsid w:val="003A08F4"/>
    <w:rsid w:val="003A1A9C"/>
    <w:rsid w:val="003A20F0"/>
    <w:rsid w:val="003A2292"/>
    <w:rsid w:val="003A2915"/>
    <w:rsid w:val="003A2B45"/>
    <w:rsid w:val="003A2F1D"/>
    <w:rsid w:val="003A33DD"/>
    <w:rsid w:val="003A3458"/>
    <w:rsid w:val="003A4115"/>
    <w:rsid w:val="003A4579"/>
    <w:rsid w:val="003A475C"/>
    <w:rsid w:val="003A47EA"/>
    <w:rsid w:val="003A5F86"/>
    <w:rsid w:val="003A6061"/>
    <w:rsid w:val="003A67ED"/>
    <w:rsid w:val="003A72DF"/>
    <w:rsid w:val="003B09BA"/>
    <w:rsid w:val="003B09CF"/>
    <w:rsid w:val="003B0D13"/>
    <w:rsid w:val="003B234D"/>
    <w:rsid w:val="003B37E6"/>
    <w:rsid w:val="003B3D05"/>
    <w:rsid w:val="003B40B3"/>
    <w:rsid w:val="003B4289"/>
    <w:rsid w:val="003B6B4E"/>
    <w:rsid w:val="003B7075"/>
    <w:rsid w:val="003B756A"/>
    <w:rsid w:val="003C05D1"/>
    <w:rsid w:val="003C0C09"/>
    <w:rsid w:val="003C0C31"/>
    <w:rsid w:val="003C0C84"/>
    <w:rsid w:val="003C11DD"/>
    <w:rsid w:val="003C1AB9"/>
    <w:rsid w:val="003C21AD"/>
    <w:rsid w:val="003C2527"/>
    <w:rsid w:val="003C401E"/>
    <w:rsid w:val="003C41A4"/>
    <w:rsid w:val="003C681B"/>
    <w:rsid w:val="003C6869"/>
    <w:rsid w:val="003C7279"/>
    <w:rsid w:val="003C730D"/>
    <w:rsid w:val="003C779E"/>
    <w:rsid w:val="003C79A6"/>
    <w:rsid w:val="003C7B31"/>
    <w:rsid w:val="003C7FC3"/>
    <w:rsid w:val="003D0A05"/>
    <w:rsid w:val="003D0B12"/>
    <w:rsid w:val="003D1A28"/>
    <w:rsid w:val="003D1B6F"/>
    <w:rsid w:val="003D1DF4"/>
    <w:rsid w:val="003D1E12"/>
    <w:rsid w:val="003D2513"/>
    <w:rsid w:val="003D285D"/>
    <w:rsid w:val="003D2DDF"/>
    <w:rsid w:val="003D36AA"/>
    <w:rsid w:val="003D3F44"/>
    <w:rsid w:val="003D42E4"/>
    <w:rsid w:val="003D4357"/>
    <w:rsid w:val="003D4C8F"/>
    <w:rsid w:val="003D5039"/>
    <w:rsid w:val="003D5190"/>
    <w:rsid w:val="003D572D"/>
    <w:rsid w:val="003D61E3"/>
    <w:rsid w:val="003E0744"/>
    <w:rsid w:val="003E116D"/>
    <w:rsid w:val="003E1EC0"/>
    <w:rsid w:val="003E2722"/>
    <w:rsid w:val="003E28FB"/>
    <w:rsid w:val="003E2D19"/>
    <w:rsid w:val="003E334D"/>
    <w:rsid w:val="003E3550"/>
    <w:rsid w:val="003E39A5"/>
    <w:rsid w:val="003E4836"/>
    <w:rsid w:val="003E5791"/>
    <w:rsid w:val="003E639D"/>
    <w:rsid w:val="003E68ED"/>
    <w:rsid w:val="003E6F17"/>
    <w:rsid w:val="003E6F9A"/>
    <w:rsid w:val="003E7610"/>
    <w:rsid w:val="003F08CC"/>
    <w:rsid w:val="003F0DC5"/>
    <w:rsid w:val="003F0F73"/>
    <w:rsid w:val="003F0FA9"/>
    <w:rsid w:val="003F25B8"/>
    <w:rsid w:val="003F400C"/>
    <w:rsid w:val="003F4169"/>
    <w:rsid w:val="003F432D"/>
    <w:rsid w:val="003F4A22"/>
    <w:rsid w:val="003F4A8C"/>
    <w:rsid w:val="003F4BD6"/>
    <w:rsid w:val="003F56B4"/>
    <w:rsid w:val="003F56CB"/>
    <w:rsid w:val="003F6B71"/>
    <w:rsid w:val="003F78B7"/>
    <w:rsid w:val="003F7DF8"/>
    <w:rsid w:val="00401B87"/>
    <w:rsid w:val="00402C7F"/>
    <w:rsid w:val="00402DF5"/>
    <w:rsid w:val="004030D7"/>
    <w:rsid w:val="00403461"/>
    <w:rsid w:val="00403524"/>
    <w:rsid w:val="0040397D"/>
    <w:rsid w:val="00403ABE"/>
    <w:rsid w:val="00404033"/>
    <w:rsid w:val="00404533"/>
    <w:rsid w:val="00404A84"/>
    <w:rsid w:val="0040636B"/>
    <w:rsid w:val="0040675A"/>
    <w:rsid w:val="00406F94"/>
    <w:rsid w:val="004079A1"/>
    <w:rsid w:val="004103FD"/>
    <w:rsid w:val="004105C6"/>
    <w:rsid w:val="00410AF0"/>
    <w:rsid w:val="0041262F"/>
    <w:rsid w:val="00412E3C"/>
    <w:rsid w:val="00413200"/>
    <w:rsid w:val="0041326D"/>
    <w:rsid w:val="00414656"/>
    <w:rsid w:val="00414F08"/>
    <w:rsid w:val="00415148"/>
    <w:rsid w:val="004157EF"/>
    <w:rsid w:val="004161B3"/>
    <w:rsid w:val="00416AF4"/>
    <w:rsid w:val="00417319"/>
    <w:rsid w:val="00417475"/>
    <w:rsid w:val="004175B3"/>
    <w:rsid w:val="00417897"/>
    <w:rsid w:val="004179D2"/>
    <w:rsid w:val="00420263"/>
    <w:rsid w:val="00420C35"/>
    <w:rsid w:val="00420F33"/>
    <w:rsid w:val="00422979"/>
    <w:rsid w:val="00422C86"/>
    <w:rsid w:val="0042323D"/>
    <w:rsid w:val="004233E9"/>
    <w:rsid w:val="0042398E"/>
    <w:rsid w:val="00423DF7"/>
    <w:rsid w:val="004244CF"/>
    <w:rsid w:val="00424BAA"/>
    <w:rsid w:val="00425D63"/>
    <w:rsid w:val="00426421"/>
    <w:rsid w:val="004265D4"/>
    <w:rsid w:val="004300C9"/>
    <w:rsid w:val="004310CD"/>
    <w:rsid w:val="0043177F"/>
    <w:rsid w:val="0043185E"/>
    <w:rsid w:val="004323F1"/>
    <w:rsid w:val="00432938"/>
    <w:rsid w:val="00432B67"/>
    <w:rsid w:val="00433D7E"/>
    <w:rsid w:val="00434BCA"/>
    <w:rsid w:val="00434C7D"/>
    <w:rsid w:val="00434EA4"/>
    <w:rsid w:val="0043508A"/>
    <w:rsid w:val="00436163"/>
    <w:rsid w:val="00437573"/>
    <w:rsid w:val="00441316"/>
    <w:rsid w:val="004416C0"/>
    <w:rsid w:val="004416D7"/>
    <w:rsid w:val="00441B8C"/>
    <w:rsid w:val="00442200"/>
    <w:rsid w:val="004422BE"/>
    <w:rsid w:val="00442A56"/>
    <w:rsid w:val="0044334D"/>
    <w:rsid w:val="004433A1"/>
    <w:rsid w:val="00443D7F"/>
    <w:rsid w:val="004443EC"/>
    <w:rsid w:val="004452E1"/>
    <w:rsid w:val="004457ED"/>
    <w:rsid w:val="00445C98"/>
    <w:rsid w:val="00446246"/>
    <w:rsid w:val="00446E8A"/>
    <w:rsid w:val="0044750F"/>
    <w:rsid w:val="004475BB"/>
    <w:rsid w:val="00447830"/>
    <w:rsid w:val="00450B3D"/>
    <w:rsid w:val="00451DB2"/>
    <w:rsid w:val="00451EEA"/>
    <w:rsid w:val="0045324D"/>
    <w:rsid w:val="00453756"/>
    <w:rsid w:val="00453AB9"/>
    <w:rsid w:val="00453E63"/>
    <w:rsid w:val="00454231"/>
    <w:rsid w:val="004542BF"/>
    <w:rsid w:val="00454ECF"/>
    <w:rsid w:val="00455E93"/>
    <w:rsid w:val="0045642E"/>
    <w:rsid w:val="004564FF"/>
    <w:rsid w:val="0045694D"/>
    <w:rsid w:val="00456ED1"/>
    <w:rsid w:val="00457A52"/>
    <w:rsid w:val="0046091C"/>
    <w:rsid w:val="00460A77"/>
    <w:rsid w:val="0046158E"/>
    <w:rsid w:val="0046174D"/>
    <w:rsid w:val="00461D9D"/>
    <w:rsid w:val="00461E2C"/>
    <w:rsid w:val="00461E76"/>
    <w:rsid w:val="00462A86"/>
    <w:rsid w:val="00462E6B"/>
    <w:rsid w:val="004632C1"/>
    <w:rsid w:val="0046373A"/>
    <w:rsid w:val="00464A34"/>
    <w:rsid w:val="00464D4F"/>
    <w:rsid w:val="00464DDC"/>
    <w:rsid w:val="004658AB"/>
    <w:rsid w:val="00465A1B"/>
    <w:rsid w:val="00466273"/>
    <w:rsid w:val="0046647D"/>
    <w:rsid w:val="004664B1"/>
    <w:rsid w:val="004667CE"/>
    <w:rsid w:val="004670B5"/>
    <w:rsid w:val="00467929"/>
    <w:rsid w:val="00467AE4"/>
    <w:rsid w:val="00470176"/>
    <w:rsid w:val="00470F76"/>
    <w:rsid w:val="0047208B"/>
    <w:rsid w:val="004721F8"/>
    <w:rsid w:val="004725F8"/>
    <w:rsid w:val="004725FE"/>
    <w:rsid w:val="00472D4B"/>
    <w:rsid w:val="0047345A"/>
    <w:rsid w:val="00473C65"/>
    <w:rsid w:val="00474A71"/>
    <w:rsid w:val="00475059"/>
    <w:rsid w:val="004756AE"/>
    <w:rsid w:val="00480DA8"/>
    <w:rsid w:val="00481827"/>
    <w:rsid w:val="004822C0"/>
    <w:rsid w:val="0048236D"/>
    <w:rsid w:val="00482586"/>
    <w:rsid w:val="00482758"/>
    <w:rsid w:val="004848D7"/>
    <w:rsid w:val="00485401"/>
    <w:rsid w:val="00485C98"/>
    <w:rsid w:val="00486BD2"/>
    <w:rsid w:val="004873F8"/>
    <w:rsid w:val="00487B03"/>
    <w:rsid w:val="00491765"/>
    <w:rsid w:val="004920B6"/>
    <w:rsid w:val="0049264E"/>
    <w:rsid w:val="00492C2A"/>
    <w:rsid w:val="00493D1D"/>
    <w:rsid w:val="00493EA0"/>
    <w:rsid w:val="00495EBF"/>
    <w:rsid w:val="0049668D"/>
    <w:rsid w:val="004966CB"/>
    <w:rsid w:val="00496925"/>
    <w:rsid w:val="00496A63"/>
    <w:rsid w:val="00496BED"/>
    <w:rsid w:val="00496CF6"/>
    <w:rsid w:val="0049717E"/>
    <w:rsid w:val="004975B7"/>
    <w:rsid w:val="0049776D"/>
    <w:rsid w:val="00497F50"/>
    <w:rsid w:val="004A0375"/>
    <w:rsid w:val="004A083D"/>
    <w:rsid w:val="004A08C8"/>
    <w:rsid w:val="004A0930"/>
    <w:rsid w:val="004A0C77"/>
    <w:rsid w:val="004A0F24"/>
    <w:rsid w:val="004A14D4"/>
    <w:rsid w:val="004A1B0B"/>
    <w:rsid w:val="004A1CE0"/>
    <w:rsid w:val="004A2BEF"/>
    <w:rsid w:val="004A2DE6"/>
    <w:rsid w:val="004A353C"/>
    <w:rsid w:val="004A36CD"/>
    <w:rsid w:val="004A387A"/>
    <w:rsid w:val="004A3934"/>
    <w:rsid w:val="004A3B4D"/>
    <w:rsid w:val="004A520C"/>
    <w:rsid w:val="004A5C39"/>
    <w:rsid w:val="004A5D9F"/>
    <w:rsid w:val="004A5ECE"/>
    <w:rsid w:val="004A6428"/>
    <w:rsid w:val="004A699D"/>
    <w:rsid w:val="004A6C25"/>
    <w:rsid w:val="004A7055"/>
    <w:rsid w:val="004A78B5"/>
    <w:rsid w:val="004A7B76"/>
    <w:rsid w:val="004A7E40"/>
    <w:rsid w:val="004B01C0"/>
    <w:rsid w:val="004B210B"/>
    <w:rsid w:val="004B2989"/>
    <w:rsid w:val="004B355F"/>
    <w:rsid w:val="004B4EA5"/>
    <w:rsid w:val="004B569E"/>
    <w:rsid w:val="004B5B67"/>
    <w:rsid w:val="004B5C4E"/>
    <w:rsid w:val="004B7315"/>
    <w:rsid w:val="004B7A75"/>
    <w:rsid w:val="004C0A15"/>
    <w:rsid w:val="004C0D9F"/>
    <w:rsid w:val="004C0F09"/>
    <w:rsid w:val="004C1298"/>
    <w:rsid w:val="004C2C03"/>
    <w:rsid w:val="004C368A"/>
    <w:rsid w:val="004C3D5D"/>
    <w:rsid w:val="004C5E60"/>
    <w:rsid w:val="004C5F9F"/>
    <w:rsid w:val="004C6251"/>
    <w:rsid w:val="004C64A4"/>
    <w:rsid w:val="004C6579"/>
    <w:rsid w:val="004C6DC8"/>
    <w:rsid w:val="004C6F93"/>
    <w:rsid w:val="004C744C"/>
    <w:rsid w:val="004C7473"/>
    <w:rsid w:val="004D09DE"/>
    <w:rsid w:val="004D0E21"/>
    <w:rsid w:val="004D1BF2"/>
    <w:rsid w:val="004D2702"/>
    <w:rsid w:val="004D275F"/>
    <w:rsid w:val="004D28B9"/>
    <w:rsid w:val="004D3044"/>
    <w:rsid w:val="004D3A49"/>
    <w:rsid w:val="004D3D8C"/>
    <w:rsid w:val="004D5222"/>
    <w:rsid w:val="004D5B04"/>
    <w:rsid w:val="004D651E"/>
    <w:rsid w:val="004D6FB6"/>
    <w:rsid w:val="004D718F"/>
    <w:rsid w:val="004D76F3"/>
    <w:rsid w:val="004E1CEA"/>
    <w:rsid w:val="004E2437"/>
    <w:rsid w:val="004E328A"/>
    <w:rsid w:val="004E3665"/>
    <w:rsid w:val="004E375E"/>
    <w:rsid w:val="004E3959"/>
    <w:rsid w:val="004E3AEC"/>
    <w:rsid w:val="004E48CA"/>
    <w:rsid w:val="004E4D30"/>
    <w:rsid w:val="004E5477"/>
    <w:rsid w:val="004E7AC0"/>
    <w:rsid w:val="004E7AF3"/>
    <w:rsid w:val="004E7E73"/>
    <w:rsid w:val="004F0098"/>
    <w:rsid w:val="004F08BF"/>
    <w:rsid w:val="004F3378"/>
    <w:rsid w:val="004F366E"/>
    <w:rsid w:val="004F3D4C"/>
    <w:rsid w:val="004F3D7B"/>
    <w:rsid w:val="004F3DD2"/>
    <w:rsid w:val="004F4ABF"/>
    <w:rsid w:val="004F4D91"/>
    <w:rsid w:val="004F55CD"/>
    <w:rsid w:val="004F56E7"/>
    <w:rsid w:val="004F66A3"/>
    <w:rsid w:val="004F689A"/>
    <w:rsid w:val="004F71E4"/>
    <w:rsid w:val="004F7B9C"/>
    <w:rsid w:val="00500377"/>
    <w:rsid w:val="00500416"/>
    <w:rsid w:val="00500AAD"/>
    <w:rsid w:val="005017E8"/>
    <w:rsid w:val="00503187"/>
    <w:rsid w:val="0050514F"/>
    <w:rsid w:val="0050553A"/>
    <w:rsid w:val="005055AC"/>
    <w:rsid w:val="005057A6"/>
    <w:rsid w:val="00506122"/>
    <w:rsid w:val="00506296"/>
    <w:rsid w:val="00506DC5"/>
    <w:rsid w:val="00507A29"/>
    <w:rsid w:val="00510661"/>
    <w:rsid w:val="0051096B"/>
    <w:rsid w:val="005109FE"/>
    <w:rsid w:val="00511124"/>
    <w:rsid w:val="005116C1"/>
    <w:rsid w:val="00511A2C"/>
    <w:rsid w:val="005127F8"/>
    <w:rsid w:val="005128EC"/>
    <w:rsid w:val="00512CAB"/>
    <w:rsid w:val="00512E34"/>
    <w:rsid w:val="00513AE3"/>
    <w:rsid w:val="00513CE6"/>
    <w:rsid w:val="00515A07"/>
    <w:rsid w:val="00515AAA"/>
    <w:rsid w:val="00516321"/>
    <w:rsid w:val="00516673"/>
    <w:rsid w:val="005168BA"/>
    <w:rsid w:val="00516B2C"/>
    <w:rsid w:val="005210CF"/>
    <w:rsid w:val="00521C76"/>
    <w:rsid w:val="00521D0E"/>
    <w:rsid w:val="0052235E"/>
    <w:rsid w:val="00523AD5"/>
    <w:rsid w:val="005241ED"/>
    <w:rsid w:val="00524411"/>
    <w:rsid w:val="00524C56"/>
    <w:rsid w:val="00524CF0"/>
    <w:rsid w:val="00524ED0"/>
    <w:rsid w:val="00525AB2"/>
    <w:rsid w:val="0052651B"/>
    <w:rsid w:val="00526763"/>
    <w:rsid w:val="005273A2"/>
    <w:rsid w:val="00527EB0"/>
    <w:rsid w:val="0053044F"/>
    <w:rsid w:val="005305C2"/>
    <w:rsid w:val="005322CF"/>
    <w:rsid w:val="005324F8"/>
    <w:rsid w:val="00532C5A"/>
    <w:rsid w:val="00532D23"/>
    <w:rsid w:val="00532D8A"/>
    <w:rsid w:val="00532DB9"/>
    <w:rsid w:val="00533A31"/>
    <w:rsid w:val="00534076"/>
    <w:rsid w:val="00534C3C"/>
    <w:rsid w:val="00534F2E"/>
    <w:rsid w:val="0053526D"/>
    <w:rsid w:val="00535980"/>
    <w:rsid w:val="00536410"/>
    <w:rsid w:val="00536B1A"/>
    <w:rsid w:val="005400E0"/>
    <w:rsid w:val="00541480"/>
    <w:rsid w:val="005416F7"/>
    <w:rsid w:val="005420A2"/>
    <w:rsid w:val="00542329"/>
    <w:rsid w:val="00543216"/>
    <w:rsid w:val="005435DC"/>
    <w:rsid w:val="0054400E"/>
    <w:rsid w:val="00545584"/>
    <w:rsid w:val="00545A41"/>
    <w:rsid w:val="00545B4A"/>
    <w:rsid w:val="00545B7B"/>
    <w:rsid w:val="00545C2E"/>
    <w:rsid w:val="0054669C"/>
    <w:rsid w:val="00546904"/>
    <w:rsid w:val="00547315"/>
    <w:rsid w:val="0055010C"/>
    <w:rsid w:val="0055026F"/>
    <w:rsid w:val="00550D96"/>
    <w:rsid w:val="00550ECF"/>
    <w:rsid w:val="00551236"/>
    <w:rsid w:val="005517A9"/>
    <w:rsid w:val="00551C0D"/>
    <w:rsid w:val="005521EE"/>
    <w:rsid w:val="00552301"/>
    <w:rsid w:val="005524E5"/>
    <w:rsid w:val="00552C12"/>
    <w:rsid w:val="00552CEF"/>
    <w:rsid w:val="00553186"/>
    <w:rsid w:val="00553B05"/>
    <w:rsid w:val="00553FC0"/>
    <w:rsid w:val="0055489A"/>
    <w:rsid w:val="00554B0E"/>
    <w:rsid w:val="00554C4D"/>
    <w:rsid w:val="00554CD9"/>
    <w:rsid w:val="0055547C"/>
    <w:rsid w:val="00555676"/>
    <w:rsid w:val="00555876"/>
    <w:rsid w:val="005561DB"/>
    <w:rsid w:val="00556691"/>
    <w:rsid w:val="0055687A"/>
    <w:rsid w:val="00557049"/>
    <w:rsid w:val="00557605"/>
    <w:rsid w:val="00557CF8"/>
    <w:rsid w:val="0056120D"/>
    <w:rsid w:val="00561DAB"/>
    <w:rsid w:val="00562FBE"/>
    <w:rsid w:val="00564A91"/>
    <w:rsid w:val="00564AAC"/>
    <w:rsid w:val="005654A4"/>
    <w:rsid w:val="005659FD"/>
    <w:rsid w:val="00567649"/>
    <w:rsid w:val="00567A20"/>
    <w:rsid w:val="00567A2C"/>
    <w:rsid w:val="00567CB7"/>
    <w:rsid w:val="00571B21"/>
    <w:rsid w:val="00571C1A"/>
    <w:rsid w:val="00572521"/>
    <w:rsid w:val="0057273B"/>
    <w:rsid w:val="00572C61"/>
    <w:rsid w:val="00573F31"/>
    <w:rsid w:val="00574042"/>
    <w:rsid w:val="0057452A"/>
    <w:rsid w:val="0057485E"/>
    <w:rsid w:val="0057566E"/>
    <w:rsid w:val="00575A1D"/>
    <w:rsid w:val="00575BA9"/>
    <w:rsid w:val="00575BF6"/>
    <w:rsid w:val="005761B7"/>
    <w:rsid w:val="005763D3"/>
    <w:rsid w:val="005766C1"/>
    <w:rsid w:val="005766FF"/>
    <w:rsid w:val="00577363"/>
    <w:rsid w:val="005775D4"/>
    <w:rsid w:val="0057765D"/>
    <w:rsid w:val="00577A3B"/>
    <w:rsid w:val="00577B4A"/>
    <w:rsid w:val="005803C3"/>
    <w:rsid w:val="005804A5"/>
    <w:rsid w:val="00581223"/>
    <w:rsid w:val="0058149C"/>
    <w:rsid w:val="005817B9"/>
    <w:rsid w:val="00581B17"/>
    <w:rsid w:val="00581B73"/>
    <w:rsid w:val="00582129"/>
    <w:rsid w:val="00582982"/>
    <w:rsid w:val="00583295"/>
    <w:rsid w:val="005847DE"/>
    <w:rsid w:val="005848CE"/>
    <w:rsid w:val="00585649"/>
    <w:rsid w:val="005856CD"/>
    <w:rsid w:val="00585D61"/>
    <w:rsid w:val="00586C09"/>
    <w:rsid w:val="00586FFA"/>
    <w:rsid w:val="0058763D"/>
    <w:rsid w:val="0058775C"/>
    <w:rsid w:val="00587ECD"/>
    <w:rsid w:val="0059055E"/>
    <w:rsid w:val="00590972"/>
    <w:rsid w:val="00590D4F"/>
    <w:rsid w:val="00590D69"/>
    <w:rsid w:val="00590DF7"/>
    <w:rsid w:val="0059165E"/>
    <w:rsid w:val="00592562"/>
    <w:rsid w:val="00592702"/>
    <w:rsid w:val="00592A19"/>
    <w:rsid w:val="00593E2D"/>
    <w:rsid w:val="00593F84"/>
    <w:rsid w:val="005948EC"/>
    <w:rsid w:val="005959CB"/>
    <w:rsid w:val="00595B85"/>
    <w:rsid w:val="00595C82"/>
    <w:rsid w:val="00596920"/>
    <w:rsid w:val="005969DA"/>
    <w:rsid w:val="00596C24"/>
    <w:rsid w:val="005A03B1"/>
    <w:rsid w:val="005A05BC"/>
    <w:rsid w:val="005A137B"/>
    <w:rsid w:val="005A1D43"/>
    <w:rsid w:val="005A2615"/>
    <w:rsid w:val="005A2AD0"/>
    <w:rsid w:val="005A2BAF"/>
    <w:rsid w:val="005A2C11"/>
    <w:rsid w:val="005A2C6D"/>
    <w:rsid w:val="005A37C1"/>
    <w:rsid w:val="005A4924"/>
    <w:rsid w:val="005A50AE"/>
    <w:rsid w:val="005A534A"/>
    <w:rsid w:val="005A556B"/>
    <w:rsid w:val="005A5B0B"/>
    <w:rsid w:val="005A666C"/>
    <w:rsid w:val="005A7A66"/>
    <w:rsid w:val="005A7FED"/>
    <w:rsid w:val="005B0EC6"/>
    <w:rsid w:val="005B104C"/>
    <w:rsid w:val="005B1265"/>
    <w:rsid w:val="005B19ED"/>
    <w:rsid w:val="005B1D17"/>
    <w:rsid w:val="005B25CE"/>
    <w:rsid w:val="005B2ADE"/>
    <w:rsid w:val="005B32F8"/>
    <w:rsid w:val="005B348D"/>
    <w:rsid w:val="005B3BAE"/>
    <w:rsid w:val="005B4219"/>
    <w:rsid w:val="005B507C"/>
    <w:rsid w:val="005B52D5"/>
    <w:rsid w:val="005B713F"/>
    <w:rsid w:val="005B75FC"/>
    <w:rsid w:val="005B7FB6"/>
    <w:rsid w:val="005C155B"/>
    <w:rsid w:val="005C1B4A"/>
    <w:rsid w:val="005C282B"/>
    <w:rsid w:val="005C2ABD"/>
    <w:rsid w:val="005C3C83"/>
    <w:rsid w:val="005C4B22"/>
    <w:rsid w:val="005C4D13"/>
    <w:rsid w:val="005C4D6E"/>
    <w:rsid w:val="005C4E12"/>
    <w:rsid w:val="005C6408"/>
    <w:rsid w:val="005C6BA7"/>
    <w:rsid w:val="005C70BB"/>
    <w:rsid w:val="005C7324"/>
    <w:rsid w:val="005C741B"/>
    <w:rsid w:val="005C7B2B"/>
    <w:rsid w:val="005D0F8F"/>
    <w:rsid w:val="005D10DC"/>
    <w:rsid w:val="005D27F0"/>
    <w:rsid w:val="005D2F46"/>
    <w:rsid w:val="005D34C7"/>
    <w:rsid w:val="005D3527"/>
    <w:rsid w:val="005D35C4"/>
    <w:rsid w:val="005D3935"/>
    <w:rsid w:val="005D3D0C"/>
    <w:rsid w:val="005D4250"/>
    <w:rsid w:val="005D439D"/>
    <w:rsid w:val="005D49A7"/>
    <w:rsid w:val="005D5111"/>
    <w:rsid w:val="005D5261"/>
    <w:rsid w:val="005D57F9"/>
    <w:rsid w:val="005D5BC5"/>
    <w:rsid w:val="005D5CCC"/>
    <w:rsid w:val="005D63F0"/>
    <w:rsid w:val="005D7284"/>
    <w:rsid w:val="005D748E"/>
    <w:rsid w:val="005D7CB7"/>
    <w:rsid w:val="005D7E19"/>
    <w:rsid w:val="005D7EF1"/>
    <w:rsid w:val="005E1576"/>
    <w:rsid w:val="005E2749"/>
    <w:rsid w:val="005E2D0F"/>
    <w:rsid w:val="005E2E72"/>
    <w:rsid w:val="005E30BF"/>
    <w:rsid w:val="005E3539"/>
    <w:rsid w:val="005E3AFA"/>
    <w:rsid w:val="005E4CDC"/>
    <w:rsid w:val="005E4F75"/>
    <w:rsid w:val="005E5AE7"/>
    <w:rsid w:val="005E6541"/>
    <w:rsid w:val="005E68A6"/>
    <w:rsid w:val="005E6E7E"/>
    <w:rsid w:val="005E746C"/>
    <w:rsid w:val="005E7EA6"/>
    <w:rsid w:val="005F1B83"/>
    <w:rsid w:val="005F2270"/>
    <w:rsid w:val="005F2635"/>
    <w:rsid w:val="005F267D"/>
    <w:rsid w:val="005F2F7D"/>
    <w:rsid w:val="005F300A"/>
    <w:rsid w:val="005F31C3"/>
    <w:rsid w:val="005F329D"/>
    <w:rsid w:val="005F341D"/>
    <w:rsid w:val="005F4F4E"/>
    <w:rsid w:val="005F50CB"/>
    <w:rsid w:val="005F59D5"/>
    <w:rsid w:val="005F60D0"/>
    <w:rsid w:val="005F76B3"/>
    <w:rsid w:val="005F7738"/>
    <w:rsid w:val="005F7D65"/>
    <w:rsid w:val="006006FE"/>
    <w:rsid w:val="00600A05"/>
    <w:rsid w:val="00600A48"/>
    <w:rsid w:val="00600E6E"/>
    <w:rsid w:val="00603753"/>
    <w:rsid w:val="006040DB"/>
    <w:rsid w:val="0060439E"/>
    <w:rsid w:val="00605428"/>
    <w:rsid w:val="006059B4"/>
    <w:rsid w:val="006061EC"/>
    <w:rsid w:val="00606419"/>
    <w:rsid w:val="00606799"/>
    <w:rsid w:val="00606DA5"/>
    <w:rsid w:val="0060714A"/>
    <w:rsid w:val="00607E1F"/>
    <w:rsid w:val="006108CA"/>
    <w:rsid w:val="006110BC"/>
    <w:rsid w:val="00611796"/>
    <w:rsid w:val="00611AAB"/>
    <w:rsid w:val="00611DD3"/>
    <w:rsid w:val="00612129"/>
    <w:rsid w:val="00612156"/>
    <w:rsid w:val="00612936"/>
    <w:rsid w:val="00612AD2"/>
    <w:rsid w:val="00612B2E"/>
    <w:rsid w:val="00612F18"/>
    <w:rsid w:val="00613160"/>
    <w:rsid w:val="00613F12"/>
    <w:rsid w:val="006140F8"/>
    <w:rsid w:val="00615602"/>
    <w:rsid w:val="00615B1F"/>
    <w:rsid w:val="0061666D"/>
    <w:rsid w:val="00616697"/>
    <w:rsid w:val="00617D7A"/>
    <w:rsid w:val="00622E5D"/>
    <w:rsid w:val="00623809"/>
    <w:rsid w:val="00623DE5"/>
    <w:rsid w:val="00623F0D"/>
    <w:rsid w:val="00623FC5"/>
    <w:rsid w:val="006248F6"/>
    <w:rsid w:val="006250C7"/>
    <w:rsid w:val="00625B09"/>
    <w:rsid w:val="00626656"/>
    <w:rsid w:val="006266E3"/>
    <w:rsid w:val="00626846"/>
    <w:rsid w:val="006272A0"/>
    <w:rsid w:val="006277E4"/>
    <w:rsid w:val="00627E8C"/>
    <w:rsid w:val="00630C2E"/>
    <w:rsid w:val="006310F1"/>
    <w:rsid w:val="0063160D"/>
    <w:rsid w:val="00631A4E"/>
    <w:rsid w:val="0063224E"/>
    <w:rsid w:val="00632318"/>
    <w:rsid w:val="00633390"/>
    <w:rsid w:val="0063541B"/>
    <w:rsid w:val="00635568"/>
    <w:rsid w:val="0063582F"/>
    <w:rsid w:val="006358E8"/>
    <w:rsid w:val="00635CFF"/>
    <w:rsid w:val="00635FA6"/>
    <w:rsid w:val="00635FDE"/>
    <w:rsid w:val="00636208"/>
    <w:rsid w:val="0063716D"/>
    <w:rsid w:val="00640741"/>
    <w:rsid w:val="00640989"/>
    <w:rsid w:val="00640D62"/>
    <w:rsid w:val="006410E9"/>
    <w:rsid w:val="00641773"/>
    <w:rsid w:val="006418A6"/>
    <w:rsid w:val="006425F1"/>
    <w:rsid w:val="00642717"/>
    <w:rsid w:val="0064395A"/>
    <w:rsid w:val="00643C13"/>
    <w:rsid w:val="006441E5"/>
    <w:rsid w:val="00644943"/>
    <w:rsid w:val="00645EE1"/>
    <w:rsid w:val="00646156"/>
    <w:rsid w:val="00646D49"/>
    <w:rsid w:val="00646FC7"/>
    <w:rsid w:val="006470E5"/>
    <w:rsid w:val="0064786C"/>
    <w:rsid w:val="00647E5A"/>
    <w:rsid w:val="00650B54"/>
    <w:rsid w:val="0065121A"/>
    <w:rsid w:val="00651FD4"/>
    <w:rsid w:val="00652B6B"/>
    <w:rsid w:val="00653A55"/>
    <w:rsid w:val="00654C94"/>
    <w:rsid w:val="00655C2B"/>
    <w:rsid w:val="006561FE"/>
    <w:rsid w:val="00656F8A"/>
    <w:rsid w:val="006574C5"/>
    <w:rsid w:val="0065787F"/>
    <w:rsid w:val="006579BB"/>
    <w:rsid w:val="00657AFB"/>
    <w:rsid w:val="00657BF9"/>
    <w:rsid w:val="00657FDE"/>
    <w:rsid w:val="00660F5F"/>
    <w:rsid w:val="00661418"/>
    <w:rsid w:val="00661DE3"/>
    <w:rsid w:val="00662C04"/>
    <w:rsid w:val="00663453"/>
    <w:rsid w:val="0066357D"/>
    <w:rsid w:val="00663A4C"/>
    <w:rsid w:val="0066404E"/>
    <w:rsid w:val="00664688"/>
    <w:rsid w:val="00664D91"/>
    <w:rsid w:val="00664F4E"/>
    <w:rsid w:val="0066509B"/>
    <w:rsid w:val="0066525A"/>
    <w:rsid w:val="006661AF"/>
    <w:rsid w:val="00666625"/>
    <w:rsid w:val="00666B37"/>
    <w:rsid w:val="00666CA6"/>
    <w:rsid w:val="00666FA7"/>
    <w:rsid w:val="00667485"/>
    <w:rsid w:val="0067091D"/>
    <w:rsid w:val="00671821"/>
    <w:rsid w:val="00671B84"/>
    <w:rsid w:val="00671C69"/>
    <w:rsid w:val="00672546"/>
    <w:rsid w:val="0067294E"/>
    <w:rsid w:val="00673326"/>
    <w:rsid w:val="00673CB0"/>
    <w:rsid w:val="0067401B"/>
    <w:rsid w:val="00674E47"/>
    <w:rsid w:val="00675593"/>
    <w:rsid w:val="0067571A"/>
    <w:rsid w:val="006770A0"/>
    <w:rsid w:val="006771A8"/>
    <w:rsid w:val="0068033B"/>
    <w:rsid w:val="006806BB"/>
    <w:rsid w:val="00681C8D"/>
    <w:rsid w:val="00681F3C"/>
    <w:rsid w:val="006839D2"/>
    <w:rsid w:val="00683D09"/>
    <w:rsid w:val="00683DF6"/>
    <w:rsid w:val="00684032"/>
    <w:rsid w:val="006843E5"/>
    <w:rsid w:val="0068494A"/>
    <w:rsid w:val="00685B88"/>
    <w:rsid w:val="0068652B"/>
    <w:rsid w:val="00686F45"/>
    <w:rsid w:val="006909A5"/>
    <w:rsid w:val="00690A30"/>
    <w:rsid w:val="006913E0"/>
    <w:rsid w:val="00691701"/>
    <w:rsid w:val="00691A3F"/>
    <w:rsid w:val="00692AF5"/>
    <w:rsid w:val="006936FB"/>
    <w:rsid w:val="00693EB7"/>
    <w:rsid w:val="006942C7"/>
    <w:rsid w:val="00695A8E"/>
    <w:rsid w:val="00696123"/>
    <w:rsid w:val="00697208"/>
    <w:rsid w:val="00697C51"/>
    <w:rsid w:val="00697CA5"/>
    <w:rsid w:val="006A0ACA"/>
    <w:rsid w:val="006A0C37"/>
    <w:rsid w:val="006A1138"/>
    <w:rsid w:val="006A1680"/>
    <w:rsid w:val="006A17AF"/>
    <w:rsid w:val="006A1885"/>
    <w:rsid w:val="006A1AB3"/>
    <w:rsid w:val="006A1D54"/>
    <w:rsid w:val="006A1E94"/>
    <w:rsid w:val="006A236D"/>
    <w:rsid w:val="006A2E94"/>
    <w:rsid w:val="006A36FD"/>
    <w:rsid w:val="006A3A0A"/>
    <w:rsid w:val="006A62AE"/>
    <w:rsid w:val="006A634A"/>
    <w:rsid w:val="006A71E2"/>
    <w:rsid w:val="006B016B"/>
    <w:rsid w:val="006B01AE"/>
    <w:rsid w:val="006B02BE"/>
    <w:rsid w:val="006B0E8B"/>
    <w:rsid w:val="006B25E1"/>
    <w:rsid w:val="006B29AC"/>
    <w:rsid w:val="006B4591"/>
    <w:rsid w:val="006B638E"/>
    <w:rsid w:val="006B64DF"/>
    <w:rsid w:val="006B73A6"/>
    <w:rsid w:val="006B78DD"/>
    <w:rsid w:val="006B7D0A"/>
    <w:rsid w:val="006B7EC6"/>
    <w:rsid w:val="006B7EE7"/>
    <w:rsid w:val="006C0816"/>
    <w:rsid w:val="006C0FF3"/>
    <w:rsid w:val="006C15DB"/>
    <w:rsid w:val="006C20A6"/>
    <w:rsid w:val="006C2309"/>
    <w:rsid w:val="006C25AC"/>
    <w:rsid w:val="006C3733"/>
    <w:rsid w:val="006C468F"/>
    <w:rsid w:val="006C46DE"/>
    <w:rsid w:val="006C4ED1"/>
    <w:rsid w:val="006C5E7B"/>
    <w:rsid w:val="006C6464"/>
    <w:rsid w:val="006C66C7"/>
    <w:rsid w:val="006C6799"/>
    <w:rsid w:val="006C6832"/>
    <w:rsid w:val="006C6C69"/>
    <w:rsid w:val="006C6D74"/>
    <w:rsid w:val="006C706E"/>
    <w:rsid w:val="006D0074"/>
    <w:rsid w:val="006D1000"/>
    <w:rsid w:val="006D1BCA"/>
    <w:rsid w:val="006D20C8"/>
    <w:rsid w:val="006D35E7"/>
    <w:rsid w:val="006D4454"/>
    <w:rsid w:val="006D4D8E"/>
    <w:rsid w:val="006D5ACA"/>
    <w:rsid w:val="006D5ECE"/>
    <w:rsid w:val="006D5FC0"/>
    <w:rsid w:val="006D6794"/>
    <w:rsid w:val="006D6ED7"/>
    <w:rsid w:val="006D70E2"/>
    <w:rsid w:val="006D754A"/>
    <w:rsid w:val="006D7BC3"/>
    <w:rsid w:val="006D7C2B"/>
    <w:rsid w:val="006E034B"/>
    <w:rsid w:val="006E086E"/>
    <w:rsid w:val="006E0B4B"/>
    <w:rsid w:val="006E0BCC"/>
    <w:rsid w:val="006E1262"/>
    <w:rsid w:val="006E1D58"/>
    <w:rsid w:val="006E23E8"/>
    <w:rsid w:val="006E2EB8"/>
    <w:rsid w:val="006E33E0"/>
    <w:rsid w:val="006E387F"/>
    <w:rsid w:val="006E46F5"/>
    <w:rsid w:val="006E47F7"/>
    <w:rsid w:val="006E4A7D"/>
    <w:rsid w:val="006E4B29"/>
    <w:rsid w:val="006E4DA6"/>
    <w:rsid w:val="006E51E2"/>
    <w:rsid w:val="006E52A6"/>
    <w:rsid w:val="006E5362"/>
    <w:rsid w:val="006E64A3"/>
    <w:rsid w:val="006E7265"/>
    <w:rsid w:val="006E794C"/>
    <w:rsid w:val="006E7C90"/>
    <w:rsid w:val="006F0ECB"/>
    <w:rsid w:val="006F1BF0"/>
    <w:rsid w:val="006F1D5E"/>
    <w:rsid w:val="006F2597"/>
    <w:rsid w:val="006F2642"/>
    <w:rsid w:val="006F2C1B"/>
    <w:rsid w:val="006F2FDB"/>
    <w:rsid w:val="006F3018"/>
    <w:rsid w:val="006F3DED"/>
    <w:rsid w:val="006F4F60"/>
    <w:rsid w:val="006F519E"/>
    <w:rsid w:val="006F662A"/>
    <w:rsid w:val="006F68E6"/>
    <w:rsid w:val="006F6EF6"/>
    <w:rsid w:val="006F753C"/>
    <w:rsid w:val="006F796D"/>
    <w:rsid w:val="006F7BCD"/>
    <w:rsid w:val="007007E9"/>
    <w:rsid w:val="00700A0E"/>
    <w:rsid w:val="00700B21"/>
    <w:rsid w:val="00701705"/>
    <w:rsid w:val="00701DE3"/>
    <w:rsid w:val="00701E83"/>
    <w:rsid w:val="007022E2"/>
    <w:rsid w:val="00703981"/>
    <w:rsid w:val="00706402"/>
    <w:rsid w:val="007068C6"/>
    <w:rsid w:val="00706F4D"/>
    <w:rsid w:val="00707279"/>
    <w:rsid w:val="007078CE"/>
    <w:rsid w:val="00707D17"/>
    <w:rsid w:val="007100E4"/>
    <w:rsid w:val="00710150"/>
    <w:rsid w:val="007104AE"/>
    <w:rsid w:val="007105E5"/>
    <w:rsid w:val="00710620"/>
    <w:rsid w:val="007109C3"/>
    <w:rsid w:val="00710EB7"/>
    <w:rsid w:val="00711B9B"/>
    <w:rsid w:val="00711C9E"/>
    <w:rsid w:val="00711FFC"/>
    <w:rsid w:val="007122CA"/>
    <w:rsid w:val="0071270B"/>
    <w:rsid w:val="00712A83"/>
    <w:rsid w:val="00713E70"/>
    <w:rsid w:val="007151DD"/>
    <w:rsid w:val="0071568E"/>
    <w:rsid w:val="00715733"/>
    <w:rsid w:val="0071593D"/>
    <w:rsid w:val="00716EF9"/>
    <w:rsid w:val="00717053"/>
    <w:rsid w:val="00720ADE"/>
    <w:rsid w:val="0072208E"/>
    <w:rsid w:val="0072240C"/>
    <w:rsid w:val="00722720"/>
    <w:rsid w:val="00722D7D"/>
    <w:rsid w:val="00722F9D"/>
    <w:rsid w:val="007240F4"/>
    <w:rsid w:val="00724948"/>
    <w:rsid w:val="00724D7B"/>
    <w:rsid w:val="0073098B"/>
    <w:rsid w:val="00730D5C"/>
    <w:rsid w:val="00731264"/>
    <w:rsid w:val="0073131C"/>
    <w:rsid w:val="00731590"/>
    <w:rsid w:val="007318D2"/>
    <w:rsid w:val="00732063"/>
    <w:rsid w:val="0073227B"/>
    <w:rsid w:val="00732875"/>
    <w:rsid w:val="00732CE7"/>
    <w:rsid w:val="00733177"/>
    <w:rsid w:val="007337C7"/>
    <w:rsid w:val="007337D6"/>
    <w:rsid w:val="007339C0"/>
    <w:rsid w:val="00733BFC"/>
    <w:rsid w:val="00734B19"/>
    <w:rsid w:val="00734C69"/>
    <w:rsid w:val="00735165"/>
    <w:rsid w:val="00736A47"/>
    <w:rsid w:val="00737E5C"/>
    <w:rsid w:val="007406BF"/>
    <w:rsid w:val="007409A5"/>
    <w:rsid w:val="00740ADD"/>
    <w:rsid w:val="00741A18"/>
    <w:rsid w:val="007426C2"/>
    <w:rsid w:val="007426FA"/>
    <w:rsid w:val="00742A0F"/>
    <w:rsid w:val="00743A74"/>
    <w:rsid w:val="00743FE2"/>
    <w:rsid w:val="007446E2"/>
    <w:rsid w:val="007448AB"/>
    <w:rsid w:val="0074552B"/>
    <w:rsid w:val="00745D31"/>
    <w:rsid w:val="0074622F"/>
    <w:rsid w:val="00746FCF"/>
    <w:rsid w:val="0074780B"/>
    <w:rsid w:val="007479FB"/>
    <w:rsid w:val="0075058F"/>
    <w:rsid w:val="00750B81"/>
    <w:rsid w:val="00750BE6"/>
    <w:rsid w:val="00750C3B"/>
    <w:rsid w:val="007515B0"/>
    <w:rsid w:val="007516A8"/>
    <w:rsid w:val="007517AE"/>
    <w:rsid w:val="007521DF"/>
    <w:rsid w:val="007529B5"/>
    <w:rsid w:val="007540D5"/>
    <w:rsid w:val="00755071"/>
    <w:rsid w:val="00755107"/>
    <w:rsid w:val="0075621A"/>
    <w:rsid w:val="007564F0"/>
    <w:rsid w:val="00756C71"/>
    <w:rsid w:val="00757513"/>
    <w:rsid w:val="00757EDD"/>
    <w:rsid w:val="00760042"/>
    <w:rsid w:val="00760F20"/>
    <w:rsid w:val="00760F73"/>
    <w:rsid w:val="00760FE5"/>
    <w:rsid w:val="007611EB"/>
    <w:rsid w:val="00761251"/>
    <w:rsid w:val="00761278"/>
    <w:rsid w:val="007613E3"/>
    <w:rsid w:val="007614F2"/>
    <w:rsid w:val="007619C0"/>
    <w:rsid w:val="00762335"/>
    <w:rsid w:val="00762AFA"/>
    <w:rsid w:val="00762E26"/>
    <w:rsid w:val="007638BC"/>
    <w:rsid w:val="007646CC"/>
    <w:rsid w:val="00765225"/>
    <w:rsid w:val="00765521"/>
    <w:rsid w:val="007667F4"/>
    <w:rsid w:val="00766AF9"/>
    <w:rsid w:val="00766FFD"/>
    <w:rsid w:val="00767089"/>
    <w:rsid w:val="007672B3"/>
    <w:rsid w:val="007673DB"/>
    <w:rsid w:val="00767736"/>
    <w:rsid w:val="00767AF2"/>
    <w:rsid w:val="0077053F"/>
    <w:rsid w:val="00770A78"/>
    <w:rsid w:val="0077240C"/>
    <w:rsid w:val="00772471"/>
    <w:rsid w:val="00772AE5"/>
    <w:rsid w:val="00772E1D"/>
    <w:rsid w:val="00772E34"/>
    <w:rsid w:val="00773A60"/>
    <w:rsid w:val="00773AE3"/>
    <w:rsid w:val="00773F09"/>
    <w:rsid w:val="0077431F"/>
    <w:rsid w:val="00775492"/>
    <w:rsid w:val="0077572D"/>
    <w:rsid w:val="00775FA8"/>
    <w:rsid w:val="00776CFE"/>
    <w:rsid w:val="00777968"/>
    <w:rsid w:val="00777C8D"/>
    <w:rsid w:val="00780F6C"/>
    <w:rsid w:val="007815F0"/>
    <w:rsid w:val="007826B7"/>
    <w:rsid w:val="00783E86"/>
    <w:rsid w:val="00784292"/>
    <w:rsid w:val="00784834"/>
    <w:rsid w:val="00784B83"/>
    <w:rsid w:val="00785988"/>
    <w:rsid w:val="00785B69"/>
    <w:rsid w:val="0078647E"/>
    <w:rsid w:val="00786F8C"/>
    <w:rsid w:val="0078728D"/>
    <w:rsid w:val="00787704"/>
    <w:rsid w:val="00790266"/>
    <w:rsid w:val="00790FB7"/>
    <w:rsid w:val="0079107B"/>
    <w:rsid w:val="007915AC"/>
    <w:rsid w:val="00792D15"/>
    <w:rsid w:val="0079372B"/>
    <w:rsid w:val="0079402D"/>
    <w:rsid w:val="00794A01"/>
    <w:rsid w:val="00794DD0"/>
    <w:rsid w:val="007951CE"/>
    <w:rsid w:val="00795BED"/>
    <w:rsid w:val="007960A2"/>
    <w:rsid w:val="0079647A"/>
    <w:rsid w:val="00796900"/>
    <w:rsid w:val="00796A28"/>
    <w:rsid w:val="0079783C"/>
    <w:rsid w:val="00797981"/>
    <w:rsid w:val="00797A8B"/>
    <w:rsid w:val="00797AA6"/>
    <w:rsid w:val="007A0179"/>
    <w:rsid w:val="007A018D"/>
    <w:rsid w:val="007A08ED"/>
    <w:rsid w:val="007A0CD0"/>
    <w:rsid w:val="007A10B1"/>
    <w:rsid w:val="007A11ED"/>
    <w:rsid w:val="007A13D2"/>
    <w:rsid w:val="007A1507"/>
    <w:rsid w:val="007A16E3"/>
    <w:rsid w:val="007A29F9"/>
    <w:rsid w:val="007A2ECC"/>
    <w:rsid w:val="007A35B9"/>
    <w:rsid w:val="007A4084"/>
    <w:rsid w:val="007A4105"/>
    <w:rsid w:val="007A4636"/>
    <w:rsid w:val="007A4CE6"/>
    <w:rsid w:val="007A5D38"/>
    <w:rsid w:val="007A5E85"/>
    <w:rsid w:val="007A60BD"/>
    <w:rsid w:val="007A64E1"/>
    <w:rsid w:val="007A6F1D"/>
    <w:rsid w:val="007A73FF"/>
    <w:rsid w:val="007A76AE"/>
    <w:rsid w:val="007B0C5F"/>
    <w:rsid w:val="007B0FD9"/>
    <w:rsid w:val="007B318A"/>
    <w:rsid w:val="007B342A"/>
    <w:rsid w:val="007B383F"/>
    <w:rsid w:val="007B4360"/>
    <w:rsid w:val="007B4616"/>
    <w:rsid w:val="007B4C42"/>
    <w:rsid w:val="007B5831"/>
    <w:rsid w:val="007B645E"/>
    <w:rsid w:val="007B6461"/>
    <w:rsid w:val="007B6C31"/>
    <w:rsid w:val="007B7991"/>
    <w:rsid w:val="007B7C17"/>
    <w:rsid w:val="007C0562"/>
    <w:rsid w:val="007C1157"/>
    <w:rsid w:val="007C1B4C"/>
    <w:rsid w:val="007C1B78"/>
    <w:rsid w:val="007C1E64"/>
    <w:rsid w:val="007C28FF"/>
    <w:rsid w:val="007C2C1E"/>
    <w:rsid w:val="007C350F"/>
    <w:rsid w:val="007C48D6"/>
    <w:rsid w:val="007C50BD"/>
    <w:rsid w:val="007C5A41"/>
    <w:rsid w:val="007C60FA"/>
    <w:rsid w:val="007C6174"/>
    <w:rsid w:val="007C6849"/>
    <w:rsid w:val="007C6D6C"/>
    <w:rsid w:val="007C6DFD"/>
    <w:rsid w:val="007C735B"/>
    <w:rsid w:val="007C752C"/>
    <w:rsid w:val="007D0A66"/>
    <w:rsid w:val="007D0B99"/>
    <w:rsid w:val="007D2E25"/>
    <w:rsid w:val="007D2F84"/>
    <w:rsid w:val="007D32ED"/>
    <w:rsid w:val="007D340A"/>
    <w:rsid w:val="007D35C1"/>
    <w:rsid w:val="007D35E3"/>
    <w:rsid w:val="007D3B6B"/>
    <w:rsid w:val="007D3C84"/>
    <w:rsid w:val="007D48DE"/>
    <w:rsid w:val="007D57F6"/>
    <w:rsid w:val="007D75D2"/>
    <w:rsid w:val="007D7805"/>
    <w:rsid w:val="007D7F43"/>
    <w:rsid w:val="007E0030"/>
    <w:rsid w:val="007E13AD"/>
    <w:rsid w:val="007E1CBA"/>
    <w:rsid w:val="007E249D"/>
    <w:rsid w:val="007E293C"/>
    <w:rsid w:val="007E2C02"/>
    <w:rsid w:val="007E326B"/>
    <w:rsid w:val="007E3BE1"/>
    <w:rsid w:val="007E3D4B"/>
    <w:rsid w:val="007E3EAF"/>
    <w:rsid w:val="007E4392"/>
    <w:rsid w:val="007E46A5"/>
    <w:rsid w:val="007E4A6C"/>
    <w:rsid w:val="007E4FBB"/>
    <w:rsid w:val="007E507C"/>
    <w:rsid w:val="007E531C"/>
    <w:rsid w:val="007E55B6"/>
    <w:rsid w:val="007E6FB2"/>
    <w:rsid w:val="007F0121"/>
    <w:rsid w:val="007F0ACC"/>
    <w:rsid w:val="007F0AE7"/>
    <w:rsid w:val="007F0D2D"/>
    <w:rsid w:val="007F1360"/>
    <w:rsid w:val="007F1488"/>
    <w:rsid w:val="007F25BD"/>
    <w:rsid w:val="007F3864"/>
    <w:rsid w:val="007F3A62"/>
    <w:rsid w:val="007F4EC8"/>
    <w:rsid w:val="007F4ECA"/>
    <w:rsid w:val="007F6451"/>
    <w:rsid w:val="007F7255"/>
    <w:rsid w:val="007F72FE"/>
    <w:rsid w:val="007F7656"/>
    <w:rsid w:val="007F7D99"/>
    <w:rsid w:val="008007B3"/>
    <w:rsid w:val="00800D19"/>
    <w:rsid w:val="0080189C"/>
    <w:rsid w:val="00801B02"/>
    <w:rsid w:val="0080242C"/>
    <w:rsid w:val="0080249B"/>
    <w:rsid w:val="00803A25"/>
    <w:rsid w:val="00803A9F"/>
    <w:rsid w:val="008041C7"/>
    <w:rsid w:val="00804A1F"/>
    <w:rsid w:val="00804CAE"/>
    <w:rsid w:val="008052B4"/>
    <w:rsid w:val="00806F6F"/>
    <w:rsid w:val="00806FBA"/>
    <w:rsid w:val="0080738F"/>
    <w:rsid w:val="008078CA"/>
    <w:rsid w:val="00810794"/>
    <w:rsid w:val="008116EB"/>
    <w:rsid w:val="008120CD"/>
    <w:rsid w:val="00812325"/>
    <w:rsid w:val="008126C1"/>
    <w:rsid w:val="008133FF"/>
    <w:rsid w:val="008135F7"/>
    <w:rsid w:val="0081419C"/>
    <w:rsid w:val="00815BE1"/>
    <w:rsid w:val="00815ED6"/>
    <w:rsid w:val="0081664B"/>
    <w:rsid w:val="008169FD"/>
    <w:rsid w:val="00817BEA"/>
    <w:rsid w:val="00817DB8"/>
    <w:rsid w:val="00820D67"/>
    <w:rsid w:val="0082118D"/>
    <w:rsid w:val="00821521"/>
    <w:rsid w:val="00821C07"/>
    <w:rsid w:val="008220B5"/>
    <w:rsid w:val="0082212C"/>
    <w:rsid w:val="00822A4F"/>
    <w:rsid w:val="00824042"/>
    <w:rsid w:val="008261C4"/>
    <w:rsid w:val="00827A45"/>
    <w:rsid w:val="00830601"/>
    <w:rsid w:val="008314FF"/>
    <w:rsid w:val="00831F28"/>
    <w:rsid w:val="00832A54"/>
    <w:rsid w:val="00832E5B"/>
    <w:rsid w:val="00833171"/>
    <w:rsid w:val="00833F4E"/>
    <w:rsid w:val="0083424A"/>
    <w:rsid w:val="00834C82"/>
    <w:rsid w:val="008352BD"/>
    <w:rsid w:val="0083556B"/>
    <w:rsid w:val="00835EE3"/>
    <w:rsid w:val="008376D9"/>
    <w:rsid w:val="00840300"/>
    <w:rsid w:val="008411AD"/>
    <w:rsid w:val="008417BD"/>
    <w:rsid w:val="00841AD8"/>
    <w:rsid w:val="008421D8"/>
    <w:rsid w:val="0084250A"/>
    <w:rsid w:val="00842876"/>
    <w:rsid w:val="0084298B"/>
    <w:rsid w:val="00842B06"/>
    <w:rsid w:val="008430CC"/>
    <w:rsid w:val="008434D8"/>
    <w:rsid w:val="0084363B"/>
    <w:rsid w:val="00843EDA"/>
    <w:rsid w:val="00844C15"/>
    <w:rsid w:val="0084574B"/>
    <w:rsid w:val="00845FA1"/>
    <w:rsid w:val="008463AB"/>
    <w:rsid w:val="00846A16"/>
    <w:rsid w:val="008470D8"/>
    <w:rsid w:val="00847287"/>
    <w:rsid w:val="008500E5"/>
    <w:rsid w:val="0085036D"/>
    <w:rsid w:val="00850A56"/>
    <w:rsid w:val="00850E0B"/>
    <w:rsid w:val="00852157"/>
    <w:rsid w:val="00852C8C"/>
    <w:rsid w:val="008537F1"/>
    <w:rsid w:val="0085408D"/>
    <w:rsid w:val="008542C0"/>
    <w:rsid w:val="00854401"/>
    <w:rsid w:val="008553E2"/>
    <w:rsid w:val="00855B24"/>
    <w:rsid w:val="0085641F"/>
    <w:rsid w:val="00856776"/>
    <w:rsid w:val="00857119"/>
    <w:rsid w:val="008573B8"/>
    <w:rsid w:val="0086059C"/>
    <w:rsid w:val="00861CB2"/>
    <w:rsid w:val="00862772"/>
    <w:rsid w:val="00863403"/>
    <w:rsid w:val="00863D9D"/>
    <w:rsid w:val="0086492F"/>
    <w:rsid w:val="0086504A"/>
    <w:rsid w:val="008654F4"/>
    <w:rsid w:val="00865DD6"/>
    <w:rsid w:val="008670F4"/>
    <w:rsid w:val="0086791D"/>
    <w:rsid w:val="008704F0"/>
    <w:rsid w:val="00870FFE"/>
    <w:rsid w:val="00871491"/>
    <w:rsid w:val="00871663"/>
    <w:rsid w:val="00871B1B"/>
    <w:rsid w:val="00871E51"/>
    <w:rsid w:val="008734BC"/>
    <w:rsid w:val="00873648"/>
    <w:rsid w:val="00873A23"/>
    <w:rsid w:val="00873A7A"/>
    <w:rsid w:val="00874818"/>
    <w:rsid w:val="0087580B"/>
    <w:rsid w:val="008763D8"/>
    <w:rsid w:val="00876434"/>
    <w:rsid w:val="00876653"/>
    <w:rsid w:val="008801B9"/>
    <w:rsid w:val="00880611"/>
    <w:rsid w:val="0088063D"/>
    <w:rsid w:val="0088089A"/>
    <w:rsid w:val="008809B6"/>
    <w:rsid w:val="00880CAE"/>
    <w:rsid w:val="00881322"/>
    <w:rsid w:val="0088149A"/>
    <w:rsid w:val="00881BF8"/>
    <w:rsid w:val="00881C22"/>
    <w:rsid w:val="008824BA"/>
    <w:rsid w:val="008826D0"/>
    <w:rsid w:val="00882976"/>
    <w:rsid w:val="00883568"/>
    <w:rsid w:val="008836A1"/>
    <w:rsid w:val="008838B1"/>
    <w:rsid w:val="00883E07"/>
    <w:rsid w:val="008842F1"/>
    <w:rsid w:val="0088489B"/>
    <w:rsid w:val="008859E4"/>
    <w:rsid w:val="00885BE1"/>
    <w:rsid w:val="0088731D"/>
    <w:rsid w:val="00887BD6"/>
    <w:rsid w:val="00887C3A"/>
    <w:rsid w:val="008908C2"/>
    <w:rsid w:val="00890E29"/>
    <w:rsid w:val="00890F3F"/>
    <w:rsid w:val="008917E8"/>
    <w:rsid w:val="00892356"/>
    <w:rsid w:val="00893A25"/>
    <w:rsid w:val="00893E77"/>
    <w:rsid w:val="00894686"/>
    <w:rsid w:val="00896576"/>
    <w:rsid w:val="008969C5"/>
    <w:rsid w:val="00896D52"/>
    <w:rsid w:val="00897089"/>
    <w:rsid w:val="00897D01"/>
    <w:rsid w:val="008A0DAC"/>
    <w:rsid w:val="008A1249"/>
    <w:rsid w:val="008A1C79"/>
    <w:rsid w:val="008A20BA"/>
    <w:rsid w:val="008A228B"/>
    <w:rsid w:val="008A25B7"/>
    <w:rsid w:val="008A26EB"/>
    <w:rsid w:val="008A27E2"/>
    <w:rsid w:val="008A3127"/>
    <w:rsid w:val="008A339A"/>
    <w:rsid w:val="008A378B"/>
    <w:rsid w:val="008A413B"/>
    <w:rsid w:val="008A425E"/>
    <w:rsid w:val="008A43B8"/>
    <w:rsid w:val="008A4594"/>
    <w:rsid w:val="008A4D48"/>
    <w:rsid w:val="008A559C"/>
    <w:rsid w:val="008A5A0F"/>
    <w:rsid w:val="008A5D21"/>
    <w:rsid w:val="008A638F"/>
    <w:rsid w:val="008A6811"/>
    <w:rsid w:val="008A71BA"/>
    <w:rsid w:val="008A773E"/>
    <w:rsid w:val="008B1419"/>
    <w:rsid w:val="008B1BD1"/>
    <w:rsid w:val="008B2AF1"/>
    <w:rsid w:val="008B2ED9"/>
    <w:rsid w:val="008B36CC"/>
    <w:rsid w:val="008B445C"/>
    <w:rsid w:val="008B470A"/>
    <w:rsid w:val="008B4DD9"/>
    <w:rsid w:val="008B6227"/>
    <w:rsid w:val="008B66BD"/>
    <w:rsid w:val="008B6A58"/>
    <w:rsid w:val="008B6B54"/>
    <w:rsid w:val="008C0216"/>
    <w:rsid w:val="008C0451"/>
    <w:rsid w:val="008C0BC8"/>
    <w:rsid w:val="008C20CB"/>
    <w:rsid w:val="008C2C70"/>
    <w:rsid w:val="008C36E8"/>
    <w:rsid w:val="008C4B14"/>
    <w:rsid w:val="008C4C42"/>
    <w:rsid w:val="008C4D40"/>
    <w:rsid w:val="008C4E8E"/>
    <w:rsid w:val="008C5028"/>
    <w:rsid w:val="008C507C"/>
    <w:rsid w:val="008C66D0"/>
    <w:rsid w:val="008C74C3"/>
    <w:rsid w:val="008C774E"/>
    <w:rsid w:val="008C7856"/>
    <w:rsid w:val="008D08B8"/>
    <w:rsid w:val="008D106A"/>
    <w:rsid w:val="008D10E2"/>
    <w:rsid w:val="008D179E"/>
    <w:rsid w:val="008D18BC"/>
    <w:rsid w:val="008D35D0"/>
    <w:rsid w:val="008D3CBA"/>
    <w:rsid w:val="008D545F"/>
    <w:rsid w:val="008D5E2E"/>
    <w:rsid w:val="008D61A8"/>
    <w:rsid w:val="008D7713"/>
    <w:rsid w:val="008D7B02"/>
    <w:rsid w:val="008E0028"/>
    <w:rsid w:val="008E0065"/>
    <w:rsid w:val="008E0B29"/>
    <w:rsid w:val="008E1010"/>
    <w:rsid w:val="008E12C5"/>
    <w:rsid w:val="008E135B"/>
    <w:rsid w:val="008E13A8"/>
    <w:rsid w:val="008E2B81"/>
    <w:rsid w:val="008E3164"/>
    <w:rsid w:val="008E36B6"/>
    <w:rsid w:val="008E3A79"/>
    <w:rsid w:val="008E3AB1"/>
    <w:rsid w:val="008E3DE1"/>
    <w:rsid w:val="008E426F"/>
    <w:rsid w:val="008E459F"/>
    <w:rsid w:val="008E4B5C"/>
    <w:rsid w:val="008E4D29"/>
    <w:rsid w:val="008E5F8B"/>
    <w:rsid w:val="008E5FD6"/>
    <w:rsid w:val="008E6441"/>
    <w:rsid w:val="008E709C"/>
    <w:rsid w:val="008E7251"/>
    <w:rsid w:val="008E7284"/>
    <w:rsid w:val="008E7ABE"/>
    <w:rsid w:val="008F0CBA"/>
    <w:rsid w:val="008F122B"/>
    <w:rsid w:val="008F1232"/>
    <w:rsid w:val="008F1553"/>
    <w:rsid w:val="008F30BC"/>
    <w:rsid w:val="008F348D"/>
    <w:rsid w:val="008F357B"/>
    <w:rsid w:val="008F3D69"/>
    <w:rsid w:val="008F40EC"/>
    <w:rsid w:val="008F4923"/>
    <w:rsid w:val="008F5137"/>
    <w:rsid w:val="008F598E"/>
    <w:rsid w:val="008F648C"/>
    <w:rsid w:val="008F6647"/>
    <w:rsid w:val="008F6A84"/>
    <w:rsid w:val="008F7593"/>
    <w:rsid w:val="00900156"/>
    <w:rsid w:val="00900639"/>
    <w:rsid w:val="0090083D"/>
    <w:rsid w:val="0090220B"/>
    <w:rsid w:val="00902AB2"/>
    <w:rsid w:val="00903957"/>
    <w:rsid w:val="00903D62"/>
    <w:rsid w:val="00903DFA"/>
    <w:rsid w:val="00903F2A"/>
    <w:rsid w:val="009041C2"/>
    <w:rsid w:val="0090439F"/>
    <w:rsid w:val="00907447"/>
    <w:rsid w:val="009109F5"/>
    <w:rsid w:val="00910AB4"/>
    <w:rsid w:val="0091113E"/>
    <w:rsid w:val="00911704"/>
    <w:rsid w:val="00912108"/>
    <w:rsid w:val="0091249E"/>
    <w:rsid w:val="009127F7"/>
    <w:rsid w:val="00912930"/>
    <w:rsid w:val="00912FCF"/>
    <w:rsid w:val="0091388B"/>
    <w:rsid w:val="00913CF4"/>
    <w:rsid w:val="00913E90"/>
    <w:rsid w:val="00913FB8"/>
    <w:rsid w:val="00914029"/>
    <w:rsid w:val="0091444C"/>
    <w:rsid w:val="00914707"/>
    <w:rsid w:val="009147DA"/>
    <w:rsid w:val="00915964"/>
    <w:rsid w:val="009165F3"/>
    <w:rsid w:val="009167B7"/>
    <w:rsid w:val="00916CD5"/>
    <w:rsid w:val="009170CE"/>
    <w:rsid w:val="00921636"/>
    <w:rsid w:val="00921AFC"/>
    <w:rsid w:val="00923E8C"/>
    <w:rsid w:val="009248D8"/>
    <w:rsid w:val="00925B9A"/>
    <w:rsid w:val="0092629F"/>
    <w:rsid w:val="0093057E"/>
    <w:rsid w:val="0093131C"/>
    <w:rsid w:val="00931F7F"/>
    <w:rsid w:val="009323F3"/>
    <w:rsid w:val="00932A31"/>
    <w:rsid w:val="00933486"/>
    <w:rsid w:val="009334AF"/>
    <w:rsid w:val="00934ABF"/>
    <w:rsid w:val="009364C4"/>
    <w:rsid w:val="00936696"/>
    <w:rsid w:val="00937058"/>
    <w:rsid w:val="00937799"/>
    <w:rsid w:val="00937C91"/>
    <w:rsid w:val="00937DC2"/>
    <w:rsid w:val="00937E47"/>
    <w:rsid w:val="009414BD"/>
    <w:rsid w:val="00941613"/>
    <w:rsid w:val="00941CCB"/>
    <w:rsid w:val="00941E25"/>
    <w:rsid w:val="00941F29"/>
    <w:rsid w:val="009421AB"/>
    <w:rsid w:val="00942553"/>
    <w:rsid w:val="00942B51"/>
    <w:rsid w:val="00942BA5"/>
    <w:rsid w:val="00942BFB"/>
    <w:rsid w:val="0094340F"/>
    <w:rsid w:val="009442AE"/>
    <w:rsid w:val="0094496B"/>
    <w:rsid w:val="00945748"/>
    <w:rsid w:val="00945939"/>
    <w:rsid w:val="00945CB8"/>
    <w:rsid w:val="00946275"/>
    <w:rsid w:val="00946784"/>
    <w:rsid w:val="00946931"/>
    <w:rsid w:val="00946ACE"/>
    <w:rsid w:val="009472C5"/>
    <w:rsid w:val="00947A03"/>
    <w:rsid w:val="00947EEE"/>
    <w:rsid w:val="009501AD"/>
    <w:rsid w:val="00950961"/>
    <w:rsid w:val="00950C44"/>
    <w:rsid w:val="00951AC4"/>
    <w:rsid w:val="00952136"/>
    <w:rsid w:val="009521F1"/>
    <w:rsid w:val="00952A43"/>
    <w:rsid w:val="0095326E"/>
    <w:rsid w:val="00954C00"/>
    <w:rsid w:val="00955936"/>
    <w:rsid w:val="0095606F"/>
    <w:rsid w:val="00960206"/>
    <w:rsid w:val="00960293"/>
    <w:rsid w:val="00960384"/>
    <w:rsid w:val="0096038A"/>
    <w:rsid w:val="009605B8"/>
    <w:rsid w:val="00960852"/>
    <w:rsid w:val="00960A21"/>
    <w:rsid w:val="00960D89"/>
    <w:rsid w:val="009612E2"/>
    <w:rsid w:val="009614B4"/>
    <w:rsid w:val="00961C78"/>
    <w:rsid w:val="00961EC4"/>
    <w:rsid w:val="0096202D"/>
    <w:rsid w:val="00963236"/>
    <w:rsid w:val="009632B2"/>
    <w:rsid w:val="00963E94"/>
    <w:rsid w:val="009649DE"/>
    <w:rsid w:val="00964A3E"/>
    <w:rsid w:val="00964DD9"/>
    <w:rsid w:val="00965F14"/>
    <w:rsid w:val="00965F6A"/>
    <w:rsid w:val="00966A22"/>
    <w:rsid w:val="00966C29"/>
    <w:rsid w:val="00967515"/>
    <w:rsid w:val="00967610"/>
    <w:rsid w:val="00967930"/>
    <w:rsid w:val="009679B4"/>
    <w:rsid w:val="00970034"/>
    <w:rsid w:val="0097039F"/>
    <w:rsid w:val="00971888"/>
    <w:rsid w:val="00971F04"/>
    <w:rsid w:val="009725D9"/>
    <w:rsid w:val="00972EF8"/>
    <w:rsid w:val="009736E4"/>
    <w:rsid w:val="00973B9B"/>
    <w:rsid w:val="00974030"/>
    <w:rsid w:val="009742F5"/>
    <w:rsid w:val="0097592E"/>
    <w:rsid w:val="00975960"/>
    <w:rsid w:val="00976ABB"/>
    <w:rsid w:val="00976CA5"/>
    <w:rsid w:val="009773E6"/>
    <w:rsid w:val="00980840"/>
    <w:rsid w:val="00980D06"/>
    <w:rsid w:val="00981A7F"/>
    <w:rsid w:val="00981FF3"/>
    <w:rsid w:val="0098241C"/>
    <w:rsid w:val="00982CE2"/>
    <w:rsid w:val="009831C9"/>
    <w:rsid w:val="00983259"/>
    <w:rsid w:val="009836B4"/>
    <w:rsid w:val="00983FB6"/>
    <w:rsid w:val="00984754"/>
    <w:rsid w:val="00985602"/>
    <w:rsid w:val="00987293"/>
    <w:rsid w:val="00987889"/>
    <w:rsid w:val="00990470"/>
    <w:rsid w:val="00990565"/>
    <w:rsid w:val="009907D4"/>
    <w:rsid w:val="009908B0"/>
    <w:rsid w:val="009913E3"/>
    <w:rsid w:val="00991416"/>
    <w:rsid w:val="0099209D"/>
    <w:rsid w:val="00992588"/>
    <w:rsid w:val="00992AD5"/>
    <w:rsid w:val="009937AC"/>
    <w:rsid w:val="00993B00"/>
    <w:rsid w:val="00993BB1"/>
    <w:rsid w:val="00994100"/>
    <w:rsid w:val="0099476E"/>
    <w:rsid w:val="00995264"/>
    <w:rsid w:val="009955CC"/>
    <w:rsid w:val="009957F4"/>
    <w:rsid w:val="009977F3"/>
    <w:rsid w:val="00997970"/>
    <w:rsid w:val="009A0082"/>
    <w:rsid w:val="009A02F8"/>
    <w:rsid w:val="009A0D93"/>
    <w:rsid w:val="009A0DDA"/>
    <w:rsid w:val="009A0EFA"/>
    <w:rsid w:val="009A14F2"/>
    <w:rsid w:val="009A1BDF"/>
    <w:rsid w:val="009A36D9"/>
    <w:rsid w:val="009A3B93"/>
    <w:rsid w:val="009A45AC"/>
    <w:rsid w:val="009A5899"/>
    <w:rsid w:val="009A5A79"/>
    <w:rsid w:val="009A693E"/>
    <w:rsid w:val="009A6BE0"/>
    <w:rsid w:val="009A7730"/>
    <w:rsid w:val="009A7F63"/>
    <w:rsid w:val="009B0909"/>
    <w:rsid w:val="009B0ABA"/>
    <w:rsid w:val="009B0BF7"/>
    <w:rsid w:val="009B1A62"/>
    <w:rsid w:val="009B20EA"/>
    <w:rsid w:val="009B27EC"/>
    <w:rsid w:val="009B2B62"/>
    <w:rsid w:val="009B2C03"/>
    <w:rsid w:val="009B2F1E"/>
    <w:rsid w:val="009B3BB5"/>
    <w:rsid w:val="009B4609"/>
    <w:rsid w:val="009B46F1"/>
    <w:rsid w:val="009B4D6E"/>
    <w:rsid w:val="009B5062"/>
    <w:rsid w:val="009B604F"/>
    <w:rsid w:val="009B6E1A"/>
    <w:rsid w:val="009B7EF0"/>
    <w:rsid w:val="009C0402"/>
    <w:rsid w:val="009C0FA3"/>
    <w:rsid w:val="009C2476"/>
    <w:rsid w:val="009C2D74"/>
    <w:rsid w:val="009C4650"/>
    <w:rsid w:val="009C4A23"/>
    <w:rsid w:val="009C540A"/>
    <w:rsid w:val="009C54BF"/>
    <w:rsid w:val="009C5B7F"/>
    <w:rsid w:val="009C60A7"/>
    <w:rsid w:val="009C6E43"/>
    <w:rsid w:val="009C76E5"/>
    <w:rsid w:val="009C77C3"/>
    <w:rsid w:val="009D026C"/>
    <w:rsid w:val="009D0B49"/>
    <w:rsid w:val="009D1155"/>
    <w:rsid w:val="009D1418"/>
    <w:rsid w:val="009D17DF"/>
    <w:rsid w:val="009D1E7C"/>
    <w:rsid w:val="009D29D8"/>
    <w:rsid w:val="009D32B9"/>
    <w:rsid w:val="009D363D"/>
    <w:rsid w:val="009D3674"/>
    <w:rsid w:val="009D3D86"/>
    <w:rsid w:val="009D4A5D"/>
    <w:rsid w:val="009D4CD4"/>
    <w:rsid w:val="009D510D"/>
    <w:rsid w:val="009D5593"/>
    <w:rsid w:val="009D572B"/>
    <w:rsid w:val="009D5E70"/>
    <w:rsid w:val="009D5E97"/>
    <w:rsid w:val="009D75FA"/>
    <w:rsid w:val="009D7654"/>
    <w:rsid w:val="009D7F36"/>
    <w:rsid w:val="009E0243"/>
    <w:rsid w:val="009E1B80"/>
    <w:rsid w:val="009E1BCA"/>
    <w:rsid w:val="009E2424"/>
    <w:rsid w:val="009E29DC"/>
    <w:rsid w:val="009E33B0"/>
    <w:rsid w:val="009E3F57"/>
    <w:rsid w:val="009E52CB"/>
    <w:rsid w:val="009E7379"/>
    <w:rsid w:val="009E78A4"/>
    <w:rsid w:val="009E7936"/>
    <w:rsid w:val="009E7D26"/>
    <w:rsid w:val="009F0478"/>
    <w:rsid w:val="009F0DE4"/>
    <w:rsid w:val="009F1734"/>
    <w:rsid w:val="009F2CC8"/>
    <w:rsid w:val="009F35BB"/>
    <w:rsid w:val="009F3B5F"/>
    <w:rsid w:val="009F400E"/>
    <w:rsid w:val="009F45FA"/>
    <w:rsid w:val="009F49D0"/>
    <w:rsid w:val="009F5668"/>
    <w:rsid w:val="009F6180"/>
    <w:rsid w:val="009F66A0"/>
    <w:rsid w:val="009F6BA1"/>
    <w:rsid w:val="009F6BCB"/>
    <w:rsid w:val="009F6CE9"/>
    <w:rsid w:val="009F7306"/>
    <w:rsid w:val="00A00136"/>
    <w:rsid w:val="00A0070C"/>
    <w:rsid w:val="00A00A35"/>
    <w:rsid w:val="00A01CEA"/>
    <w:rsid w:val="00A0220B"/>
    <w:rsid w:val="00A026E8"/>
    <w:rsid w:val="00A0284F"/>
    <w:rsid w:val="00A034B2"/>
    <w:rsid w:val="00A035C0"/>
    <w:rsid w:val="00A037F8"/>
    <w:rsid w:val="00A03977"/>
    <w:rsid w:val="00A04227"/>
    <w:rsid w:val="00A0445E"/>
    <w:rsid w:val="00A04603"/>
    <w:rsid w:val="00A04C22"/>
    <w:rsid w:val="00A04DE4"/>
    <w:rsid w:val="00A05166"/>
    <w:rsid w:val="00A05861"/>
    <w:rsid w:val="00A0592B"/>
    <w:rsid w:val="00A0663F"/>
    <w:rsid w:val="00A074D2"/>
    <w:rsid w:val="00A07F2E"/>
    <w:rsid w:val="00A103FB"/>
    <w:rsid w:val="00A10547"/>
    <w:rsid w:val="00A1078A"/>
    <w:rsid w:val="00A10E6F"/>
    <w:rsid w:val="00A117E2"/>
    <w:rsid w:val="00A120DD"/>
    <w:rsid w:val="00A12E7A"/>
    <w:rsid w:val="00A13A5E"/>
    <w:rsid w:val="00A14A4B"/>
    <w:rsid w:val="00A15121"/>
    <w:rsid w:val="00A158BC"/>
    <w:rsid w:val="00A16451"/>
    <w:rsid w:val="00A16758"/>
    <w:rsid w:val="00A174E8"/>
    <w:rsid w:val="00A210DB"/>
    <w:rsid w:val="00A21F9D"/>
    <w:rsid w:val="00A228D1"/>
    <w:rsid w:val="00A2298C"/>
    <w:rsid w:val="00A239EA"/>
    <w:rsid w:val="00A24226"/>
    <w:rsid w:val="00A249FB"/>
    <w:rsid w:val="00A24BB1"/>
    <w:rsid w:val="00A251E0"/>
    <w:rsid w:val="00A25493"/>
    <w:rsid w:val="00A262ED"/>
    <w:rsid w:val="00A26658"/>
    <w:rsid w:val="00A26E84"/>
    <w:rsid w:val="00A300D7"/>
    <w:rsid w:val="00A30A34"/>
    <w:rsid w:val="00A30C8B"/>
    <w:rsid w:val="00A3105F"/>
    <w:rsid w:val="00A315B6"/>
    <w:rsid w:val="00A3187E"/>
    <w:rsid w:val="00A325F2"/>
    <w:rsid w:val="00A326A4"/>
    <w:rsid w:val="00A3290C"/>
    <w:rsid w:val="00A33196"/>
    <w:rsid w:val="00A339E5"/>
    <w:rsid w:val="00A33F6F"/>
    <w:rsid w:val="00A35144"/>
    <w:rsid w:val="00A3518C"/>
    <w:rsid w:val="00A35B92"/>
    <w:rsid w:val="00A36108"/>
    <w:rsid w:val="00A36E9D"/>
    <w:rsid w:val="00A37D92"/>
    <w:rsid w:val="00A4050A"/>
    <w:rsid w:val="00A41AFB"/>
    <w:rsid w:val="00A41B0B"/>
    <w:rsid w:val="00A41B1B"/>
    <w:rsid w:val="00A4204A"/>
    <w:rsid w:val="00A42950"/>
    <w:rsid w:val="00A43391"/>
    <w:rsid w:val="00A43A10"/>
    <w:rsid w:val="00A43DF7"/>
    <w:rsid w:val="00A442C6"/>
    <w:rsid w:val="00A4431C"/>
    <w:rsid w:val="00A4466B"/>
    <w:rsid w:val="00A44B04"/>
    <w:rsid w:val="00A4598B"/>
    <w:rsid w:val="00A46470"/>
    <w:rsid w:val="00A4694B"/>
    <w:rsid w:val="00A4763F"/>
    <w:rsid w:val="00A47B92"/>
    <w:rsid w:val="00A503A9"/>
    <w:rsid w:val="00A50624"/>
    <w:rsid w:val="00A50AC7"/>
    <w:rsid w:val="00A519B6"/>
    <w:rsid w:val="00A52088"/>
    <w:rsid w:val="00A52434"/>
    <w:rsid w:val="00A526D2"/>
    <w:rsid w:val="00A52DE0"/>
    <w:rsid w:val="00A53AB1"/>
    <w:rsid w:val="00A53C8A"/>
    <w:rsid w:val="00A53F5A"/>
    <w:rsid w:val="00A5404D"/>
    <w:rsid w:val="00A540AC"/>
    <w:rsid w:val="00A54536"/>
    <w:rsid w:val="00A573F0"/>
    <w:rsid w:val="00A576E7"/>
    <w:rsid w:val="00A577FB"/>
    <w:rsid w:val="00A57917"/>
    <w:rsid w:val="00A57994"/>
    <w:rsid w:val="00A57B03"/>
    <w:rsid w:val="00A606BB"/>
    <w:rsid w:val="00A60C63"/>
    <w:rsid w:val="00A61594"/>
    <w:rsid w:val="00A61A36"/>
    <w:rsid w:val="00A61D8C"/>
    <w:rsid w:val="00A63310"/>
    <w:rsid w:val="00A63471"/>
    <w:rsid w:val="00A63B71"/>
    <w:rsid w:val="00A63C28"/>
    <w:rsid w:val="00A640F9"/>
    <w:rsid w:val="00A64A8E"/>
    <w:rsid w:val="00A6634F"/>
    <w:rsid w:val="00A66A0A"/>
    <w:rsid w:val="00A66E7B"/>
    <w:rsid w:val="00A67BA4"/>
    <w:rsid w:val="00A70683"/>
    <w:rsid w:val="00A70F67"/>
    <w:rsid w:val="00A723E6"/>
    <w:rsid w:val="00A724F2"/>
    <w:rsid w:val="00A72A41"/>
    <w:rsid w:val="00A72C2E"/>
    <w:rsid w:val="00A73178"/>
    <w:rsid w:val="00A73C31"/>
    <w:rsid w:val="00A74C00"/>
    <w:rsid w:val="00A74F68"/>
    <w:rsid w:val="00A75E66"/>
    <w:rsid w:val="00A7669E"/>
    <w:rsid w:val="00A766CE"/>
    <w:rsid w:val="00A77396"/>
    <w:rsid w:val="00A7755A"/>
    <w:rsid w:val="00A8045B"/>
    <w:rsid w:val="00A8156F"/>
    <w:rsid w:val="00A8176A"/>
    <w:rsid w:val="00A81B24"/>
    <w:rsid w:val="00A81F05"/>
    <w:rsid w:val="00A82008"/>
    <w:rsid w:val="00A8220C"/>
    <w:rsid w:val="00A83A3C"/>
    <w:rsid w:val="00A83B7E"/>
    <w:rsid w:val="00A848AD"/>
    <w:rsid w:val="00A84C8D"/>
    <w:rsid w:val="00A8524E"/>
    <w:rsid w:val="00A85545"/>
    <w:rsid w:val="00A85845"/>
    <w:rsid w:val="00A86474"/>
    <w:rsid w:val="00A865EB"/>
    <w:rsid w:val="00A86E47"/>
    <w:rsid w:val="00A87186"/>
    <w:rsid w:val="00A87311"/>
    <w:rsid w:val="00A87352"/>
    <w:rsid w:val="00A8798A"/>
    <w:rsid w:val="00A90851"/>
    <w:rsid w:val="00A90C2C"/>
    <w:rsid w:val="00A90DFC"/>
    <w:rsid w:val="00A91874"/>
    <w:rsid w:val="00A91911"/>
    <w:rsid w:val="00A91D50"/>
    <w:rsid w:val="00A9275D"/>
    <w:rsid w:val="00A928A4"/>
    <w:rsid w:val="00A92FEE"/>
    <w:rsid w:val="00A93216"/>
    <w:rsid w:val="00A93870"/>
    <w:rsid w:val="00A93B4F"/>
    <w:rsid w:val="00A940DE"/>
    <w:rsid w:val="00A947FB"/>
    <w:rsid w:val="00A94893"/>
    <w:rsid w:val="00A94E85"/>
    <w:rsid w:val="00A95174"/>
    <w:rsid w:val="00A95393"/>
    <w:rsid w:val="00A96402"/>
    <w:rsid w:val="00A965E6"/>
    <w:rsid w:val="00A96C55"/>
    <w:rsid w:val="00A97288"/>
    <w:rsid w:val="00A9753D"/>
    <w:rsid w:val="00A97FA7"/>
    <w:rsid w:val="00AA02D1"/>
    <w:rsid w:val="00AA0D94"/>
    <w:rsid w:val="00AA105A"/>
    <w:rsid w:val="00AA1111"/>
    <w:rsid w:val="00AA11FF"/>
    <w:rsid w:val="00AA1643"/>
    <w:rsid w:val="00AA2242"/>
    <w:rsid w:val="00AA2300"/>
    <w:rsid w:val="00AA23E6"/>
    <w:rsid w:val="00AA2F5F"/>
    <w:rsid w:val="00AA4249"/>
    <w:rsid w:val="00AA503C"/>
    <w:rsid w:val="00AA50F7"/>
    <w:rsid w:val="00AA5899"/>
    <w:rsid w:val="00AA6A71"/>
    <w:rsid w:val="00AA72E7"/>
    <w:rsid w:val="00AB0FE0"/>
    <w:rsid w:val="00AB14ED"/>
    <w:rsid w:val="00AB1B7B"/>
    <w:rsid w:val="00AB1B7C"/>
    <w:rsid w:val="00AB2E04"/>
    <w:rsid w:val="00AB30C8"/>
    <w:rsid w:val="00AB376A"/>
    <w:rsid w:val="00AB38F4"/>
    <w:rsid w:val="00AB3DB7"/>
    <w:rsid w:val="00AB4615"/>
    <w:rsid w:val="00AB472A"/>
    <w:rsid w:val="00AB482D"/>
    <w:rsid w:val="00AB6061"/>
    <w:rsid w:val="00AB64DC"/>
    <w:rsid w:val="00AB6B47"/>
    <w:rsid w:val="00AB74AD"/>
    <w:rsid w:val="00AB760D"/>
    <w:rsid w:val="00AC03E4"/>
    <w:rsid w:val="00AC0836"/>
    <w:rsid w:val="00AC111A"/>
    <w:rsid w:val="00AC1726"/>
    <w:rsid w:val="00AC1787"/>
    <w:rsid w:val="00AC229D"/>
    <w:rsid w:val="00AC23E9"/>
    <w:rsid w:val="00AC2B92"/>
    <w:rsid w:val="00AC325D"/>
    <w:rsid w:val="00AC3576"/>
    <w:rsid w:val="00AC48A1"/>
    <w:rsid w:val="00AC4DBB"/>
    <w:rsid w:val="00AC566D"/>
    <w:rsid w:val="00AC58D8"/>
    <w:rsid w:val="00AC6944"/>
    <w:rsid w:val="00AC6AA3"/>
    <w:rsid w:val="00AC70FB"/>
    <w:rsid w:val="00AD045F"/>
    <w:rsid w:val="00AD06ED"/>
    <w:rsid w:val="00AD0BC6"/>
    <w:rsid w:val="00AD169A"/>
    <w:rsid w:val="00AD1773"/>
    <w:rsid w:val="00AD1F5F"/>
    <w:rsid w:val="00AD20F4"/>
    <w:rsid w:val="00AD244F"/>
    <w:rsid w:val="00AD350F"/>
    <w:rsid w:val="00AD3B3A"/>
    <w:rsid w:val="00AD4742"/>
    <w:rsid w:val="00AD5218"/>
    <w:rsid w:val="00AD60D8"/>
    <w:rsid w:val="00AD62E6"/>
    <w:rsid w:val="00AD700E"/>
    <w:rsid w:val="00AD7337"/>
    <w:rsid w:val="00AD7564"/>
    <w:rsid w:val="00AD7D64"/>
    <w:rsid w:val="00AE0A01"/>
    <w:rsid w:val="00AE0D2B"/>
    <w:rsid w:val="00AE14B4"/>
    <w:rsid w:val="00AE1A7F"/>
    <w:rsid w:val="00AE2F9D"/>
    <w:rsid w:val="00AE3267"/>
    <w:rsid w:val="00AE33A7"/>
    <w:rsid w:val="00AE3825"/>
    <w:rsid w:val="00AE45A4"/>
    <w:rsid w:val="00AE4A0C"/>
    <w:rsid w:val="00AE4B41"/>
    <w:rsid w:val="00AE4CE4"/>
    <w:rsid w:val="00AE4F23"/>
    <w:rsid w:val="00AE5A62"/>
    <w:rsid w:val="00AE5D4A"/>
    <w:rsid w:val="00AE6568"/>
    <w:rsid w:val="00AE7F60"/>
    <w:rsid w:val="00AF077B"/>
    <w:rsid w:val="00AF1815"/>
    <w:rsid w:val="00AF1963"/>
    <w:rsid w:val="00AF1E27"/>
    <w:rsid w:val="00AF1F01"/>
    <w:rsid w:val="00AF1FB0"/>
    <w:rsid w:val="00AF2701"/>
    <w:rsid w:val="00AF2AE6"/>
    <w:rsid w:val="00AF4030"/>
    <w:rsid w:val="00AF4129"/>
    <w:rsid w:val="00AF477C"/>
    <w:rsid w:val="00AF4D16"/>
    <w:rsid w:val="00AF57BF"/>
    <w:rsid w:val="00AF5910"/>
    <w:rsid w:val="00AF5B19"/>
    <w:rsid w:val="00AF60EB"/>
    <w:rsid w:val="00AF631F"/>
    <w:rsid w:val="00AF73D9"/>
    <w:rsid w:val="00AF7664"/>
    <w:rsid w:val="00B00522"/>
    <w:rsid w:val="00B00864"/>
    <w:rsid w:val="00B00BCD"/>
    <w:rsid w:val="00B00D62"/>
    <w:rsid w:val="00B0148E"/>
    <w:rsid w:val="00B0149F"/>
    <w:rsid w:val="00B01593"/>
    <w:rsid w:val="00B01B59"/>
    <w:rsid w:val="00B02940"/>
    <w:rsid w:val="00B02F33"/>
    <w:rsid w:val="00B03A0A"/>
    <w:rsid w:val="00B04209"/>
    <w:rsid w:val="00B04397"/>
    <w:rsid w:val="00B04625"/>
    <w:rsid w:val="00B04BF5"/>
    <w:rsid w:val="00B05393"/>
    <w:rsid w:val="00B05F93"/>
    <w:rsid w:val="00B06384"/>
    <w:rsid w:val="00B066F4"/>
    <w:rsid w:val="00B0687F"/>
    <w:rsid w:val="00B06E41"/>
    <w:rsid w:val="00B104ED"/>
    <w:rsid w:val="00B1051E"/>
    <w:rsid w:val="00B107AF"/>
    <w:rsid w:val="00B10DF5"/>
    <w:rsid w:val="00B11119"/>
    <w:rsid w:val="00B13E7E"/>
    <w:rsid w:val="00B14533"/>
    <w:rsid w:val="00B14BA6"/>
    <w:rsid w:val="00B15266"/>
    <w:rsid w:val="00B15674"/>
    <w:rsid w:val="00B15AC4"/>
    <w:rsid w:val="00B15ED7"/>
    <w:rsid w:val="00B162DA"/>
    <w:rsid w:val="00B164B1"/>
    <w:rsid w:val="00B168ED"/>
    <w:rsid w:val="00B16A2A"/>
    <w:rsid w:val="00B16B05"/>
    <w:rsid w:val="00B17207"/>
    <w:rsid w:val="00B174CF"/>
    <w:rsid w:val="00B174D3"/>
    <w:rsid w:val="00B177FF"/>
    <w:rsid w:val="00B17809"/>
    <w:rsid w:val="00B17E14"/>
    <w:rsid w:val="00B17F65"/>
    <w:rsid w:val="00B20405"/>
    <w:rsid w:val="00B21AA7"/>
    <w:rsid w:val="00B21C52"/>
    <w:rsid w:val="00B223A9"/>
    <w:rsid w:val="00B22866"/>
    <w:rsid w:val="00B22A00"/>
    <w:rsid w:val="00B22B7E"/>
    <w:rsid w:val="00B238BF"/>
    <w:rsid w:val="00B23A00"/>
    <w:rsid w:val="00B262FB"/>
    <w:rsid w:val="00B26718"/>
    <w:rsid w:val="00B26BAC"/>
    <w:rsid w:val="00B2733D"/>
    <w:rsid w:val="00B27344"/>
    <w:rsid w:val="00B27F6C"/>
    <w:rsid w:val="00B27FAB"/>
    <w:rsid w:val="00B306BD"/>
    <w:rsid w:val="00B319D7"/>
    <w:rsid w:val="00B33397"/>
    <w:rsid w:val="00B33474"/>
    <w:rsid w:val="00B34AE5"/>
    <w:rsid w:val="00B34C7B"/>
    <w:rsid w:val="00B35C57"/>
    <w:rsid w:val="00B35E01"/>
    <w:rsid w:val="00B35F7F"/>
    <w:rsid w:val="00B36430"/>
    <w:rsid w:val="00B366F5"/>
    <w:rsid w:val="00B36F03"/>
    <w:rsid w:val="00B371F1"/>
    <w:rsid w:val="00B37CC5"/>
    <w:rsid w:val="00B404DB"/>
    <w:rsid w:val="00B41129"/>
    <w:rsid w:val="00B413FC"/>
    <w:rsid w:val="00B41853"/>
    <w:rsid w:val="00B42733"/>
    <w:rsid w:val="00B42DA1"/>
    <w:rsid w:val="00B436FA"/>
    <w:rsid w:val="00B439CC"/>
    <w:rsid w:val="00B44B42"/>
    <w:rsid w:val="00B44E44"/>
    <w:rsid w:val="00B45109"/>
    <w:rsid w:val="00B45480"/>
    <w:rsid w:val="00B46159"/>
    <w:rsid w:val="00B46CDD"/>
    <w:rsid w:val="00B5019B"/>
    <w:rsid w:val="00B509B3"/>
    <w:rsid w:val="00B50C20"/>
    <w:rsid w:val="00B51C22"/>
    <w:rsid w:val="00B52288"/>
    <w:rsid w:val="00B522CB"/>
    <w:rsid w:val="00B522F6"/>
    <w:rsid w:val="00B52550"/>
    <w:rsid w:val="00B52A07"/>
    <w:rsid w:val="00B52E13"/>
    <w:rsid w:val="00B532E3"/>
    <w:rsid w:val="00B544A1"/>
    <w:rsid w:val="00B548CB"/>
    <w:rsid w:val="00B55228"/>
    <w:rsid w:val="00B5774F"/>
    <w:rsid w:val="00B60E03"/>
    <w:rsid w:val="00B61376"/>
    <w:rsid w:val="00B614E8"/>
    <w:rsid w:val="00B61BBF"/>
    <w:rsid w:val="00B61C4D"/>
    <w:rsid w:val="00B61E77"/>
    <w:rsid w:val="00B6214A"/>
    <w:rsid w:val="00B62794"/>
    <w:rsid w:val="00B62E8D"/>
    <w:rsid w:val="00B62F6E"/>
    <w:rsid w:val="00B63682"/>
    <w:rsid w:val="00B6370A"/>
    <w:rsid w:val="00B63D8D"/>
    <w:rsid w:val="00B64059"/>
    <w:rsid w:val="00B642C4"/>
    <w:rsid w:val="00B64C0B"/>
    <w:rsid w:val="00B651F4"/>
    <w:rsid w:val="00B65E15"/>
    <w:rsid w:val="00B65F38"/>
    <w:rsid w:val="00B66943"/>
    <w:rsid w:val="00B67B37"/>
    <w:rsid w:val="00B718B7"/>
    <w:rsid w:val="00B719B6"/>
    <w:rsid w:val="00B71ECD"/>
    <w:rsid w:val="00B71EF6"/>
    <w:rsid w:val="00B72639"/>
    <w:rsid w:val="00B72756"/>
    <w:rsid w:val="00B73974"/>
    <w:rsid w:val="00B73B24"/>
    <w:rsid w:val="00B743E2"/>
    <w:rsid w:val="00B744B9"/>
    <w:rsid w:val="00B7474A"/>
    <w:rsid w:val="00B749D5"/>
    <w:rsid w:val="00B74EBA"/>
    <w:rsid w:val="00B7524B"/>
    <w:rsid w:val="00B75EBD"/>
    <w:rsid w:val="00B75F0A"/>
    <w:rsid w:val="00B773AA"/>
    <w:rsid w:val="00B77B3C"/>
    <w:rsid w:val="00B80377"/>
    <w:rsid w:val="00B80384"/>
    <w:rsid w:val="00B8186F"/>
    <w:rsid w:val="00B81C6E"/>
    <w:rsid w:val="00B81F1A"/>
    <w:rsid w:val="00B83B38"/>
    <w:rsid w:val="00B852F5"/>
    <w:rsid w:val="00B8540C"/>
    <w:rsid w:val="00B8546B"/>
    <w:rsid w:val="00B8548A"/>
    <w:rsid w:val="00B85920"/>
    <w:rsid w:val="00B85953"/>
    <w:rsid w:val="00B85AFB"/>
    <w:rsid w:val="00B86555"/>
    <w:rsid w:val="00B866CC"/>
    <w:rsid w:val="00B87043"/>
    <w:rsid w:val="00B87241"/>
    <w:rsid w:val="00B8763D"/>
    <w:rsid w:val="00B87C9E"/>
    <w:rsid w:val="00B87CBC"/>
    <w:rsid w:val="00B87CD3"/>
    <w:rsid w:val="00B9029E"/>
    <w:rsid w:val="00B907C0"/>
    <w:rsid w:val="00B90A0E"/>
    <w:rsid w:val="00B91FBE"/>
    <w:rsid w:val="00B92339"/>
    <w:rsid w:val="00B92735"/>
    <w:rsid w:val="00B935A6"/>
    <w:rsid w:val="00B94904"/>
    <w:rsid w:val="00B94915"/>
    <w:rsid w:val="00B9491E"/>
    <w:rsid w:val="00B94BAF"/>
    <w:rsid w:val="00B95948"/>
    <w:rsid w:val="00B95B3A"/>
    <w:rsid w:val="00B95B96"/>
    <w:rsid w:val="00B960A8"/>
    <w:rsid w:val="00B96B09"/>
    <w:rsid w:val="00B96CCC"/>
    <w:rsid w:val="00B978A5"/>
    <w:rsid w:val="00B97A3C"/>
    <w:rsid w:val="00B97E60"/>
    <w:rsid w:val="00BA002E"/>
    <w:rsid w:val="00BA02A0"/>
    <w:rsid w:val="00BA0973"/>
    <w:rsid w:val="00BA1DE6"/>
    <w:rsid w:val="00BA245C"/>
    <w:rsid w:val="00BA277D"/>
    <w:rsid w:val="00BA2C2E"/>
    <w:rsid w:val="00BA4049"/>
    <w:rsid w:val="00BA44AF"/>
    <w:rsid w:val="00BA58ED"/>
    <w:rsid w:val="00BA59A4"/>
    <w:rsid w:val="00BA5E19"/>
    <w:rsid w:val="00BA5F2A"/>
    <w:rsid w:val="00BA60C6"/>
    <w:rsid w:val="00BA64A0"/>
    <w:rsid w:val="00BA67C3"/>
    <w:rsid w:val="00BA6888"/>
    <w:rsid w:val="00BA6BDE"/>
    <w:rsid w:val="00BA7D3C"/>
    <w:rsid w:val="00BB00FD"/>
    <w:rsid w:val="00BB1696"/>
    <w:rsid w:val="00BB16EB"/>
    <w:rsid w:val="00BB1838"/>
    <w:rsid w:val="00BB1F5D"/>
    <w:rsid w:val="00BB2113"/>
    <w:rsid w:val="00BB2EB8"/>
    <w:rsid w:val="00BB31BF"/>
    <w:rsid w:val="00BB3A86"/>
    <w:rsid w:val="00BB457C"/>
    <w:rsid w:val="00BB4B29"/>
    <w:rsid w:val="00BB50DE"/>
    <w:rsid w:val="00BB524B"/>
    <w:rsid w:val="00BB5320"/>
    <w:rsid w:val="00BB5352"/>
    <w:rsid w:val="00BB5372"/>
    <w:rsid w:val="00BB5390"/>
    <w:rsid w:val="00BB5F33"/>
    <w:rsid w:val="00BB708B"/>
    <w:rsid w:val="00BB7F5D"/>
    <w:rsid w:val="00BC05B1"/>
    <w:rsid w:val="00BC1912"/>
    <w:rsid w:val="00BC29D6"/>
    <w:rsid w:val="00BC36F3"/>
    <w:rsid w:val="00BC3F46"/>
    <w:rsid w:val="00BC43F5"/>
    <w:rsid w:val="00BC53F8"/>
    <w:rsid w:val="00BC60B7"/>
    <w:rsid w:val="00BC6644"/>
    <w:rsid w:val="00BC6645"/>
    <w:rsid w:val="00BD0BA9"/>
    <w:rsid w:val="00BD0F60"/>
    <w:rsid w:val="00BD12F4"/>
    <w:rsid w:val="00BD1619"/>
    <w:rsid w:val="00BD189D"/>
    <w:rsid w:val="00BD1B73"/>
    <w:rsid w:val="00BD209D"/>
    <w:rsid w:val="00BD20EC"/>
    <w:rsid w:val="00BD23C3"/>
    <w:rsid w:val="00BD265B"/>
    <w:rsid w:val="00BD2B7C"/>
    <w:rsid w:val="00BD2D13"/>
    <w:rsid w:val="00BD3527"/>
    <w:rsid w:val="00BD3723"/>
    <w:rsid w:val="00BD445F"/>
    <w:rsid w:val="00BD4E4C"/>
    <w:rsid w:val="00BD4FA2"/>
    <w:rsid w:val="00BD594C"/>
    <w:rsid w:val="00BD6A9F"/>
    <w:rsid w:val="00BD75DB"/>
    <w:rsid w:val="00BD764D"/>
    <w:rsid w:val="00BE0B23"/>
    <w:rsid w:val="00BE0F1F"/>
    <w:rsid w:val="00BE18D7"/>
    <w:rsid w:val="00BE194C"/>
    <w:rsid w:val="00BE20D1"/>
    <w:rsid w:val="00BE26A6"/>
    <w:rsid w:val="00BE2C96"/>
    <w:rsid w:val="00BE2D15"/>
    <w:rsid w:val="00BE39FF"/>
    <w:rsid w:val="00BE3C57"/>
    <w:rsid w:val="00BE47A7"/>
    <w:rsid w:val="00BE64B5"/>
    <w:rsid w:val="00BE6659"/>
    <w:rsid w:val="00BE7037"/>
    <w:rsid w:val="00BF0C2C"/>
    <w:rsid w:val="00BF0DA5"/>
    <w:rsid w:val="00BF1FB1"/>
    <w:rsid w:val="00BF265D"/>
    <w:rsid w:val="00BF2EC2"/>
    <w:rsid w:val="00BF3F1D"/>
    <w:rsid w:val="00BF4187"/>
    <w:rsid w:val="00BF4D0B"/>
    <w:rsid w:val="00BF4F67"/>
    <w:rsid w:val="00BF4F9F"/>
    <w:rsid w:val="00BF53B2"/>
    <w:rsid w:val="00BF55D7"/>
    <w:rsid w:val="00BF65C7"/>
    <w:rsid w:val="00BF6EE0"/>
    <w:rsid w:val="00BF714B"/>
    <w:rsid w:val="00BF7DDA"/>
    <w:rsid w:val="00BF7F5C"/>
    <w:rsid w:val="00C00284"/>
    <w:rsid w:val="00C0252B"/>
    <w:rsid w:val="00C0290A"/>
    <w:rsid w:val="00C03DA6"/>
    <w:rsid w:val="00C03E27"/>
    <w:rsid w:val="00C0454D"/>
    <w:rsid w:val="00C04A7C"/>
    <w:rsid w:val="00C0517C"/>
    <w:rsid w:val="00C0530B"/>
    <w:rsid w:val="00C05467"/>
    <w:rsid w:val="00C05EAA"/>
    <w:rsid w:val="00C06282"/>
    <w:rsid w:val="00C06417"/>
    <w:rsid w:val="00C06B0C"/>
    <w:rsid w:val="00C071BD"/>
    <w:rsid w:val="00C10730"/>
    <w:rsid w:val="00C11385"/>
    <w:rsid w:val="00C11A38"/>
    <w:rsid w:val="00C12092"/>
    <w:rsid w:val="00C12552"/>
    <w:rsid w:val="00C12C5D"/>
    <w:rsid w:val="00C12F9F"/>
    <w:rsid w:val="00C134BE"/>
    <w:rsid w:val="00C13A31"/>
    <w:rsid w:val="00C13FA3"/>
    <w:rsid w:val="00C14DC5"/>
    <w:rsid w:val="00C15FD0"/>
    <w:rsid w:val="00C16209"/>
    <w:rsid w:val="00C16F07"/>
    <w:rsid w:val="00C17115"/>
    <w:rsid w:val="00C173E9"/>
    <w:rsid w:val="00C20F34"/>
    <w:rsid w:val="00C20F48"/>
    <w:rsid w:val="00C2186F"/>
    <w:rsid w:val="00C21B50"/>
    <w:rsid w:val="00C21D62"/>
    <w:rsid w:val="00C224CD"/>
    <w:rsid w:val="00C22C66"/>
    <w:rsid w:val="00C23D95"/>
    <w:rsid w:val="00C24A5D"/>
    <w:rsid w:val="00C25284"/>
    <w:rsid w:val="00C25910"/>
    <w:rsid w:val="00C26F38"/>
    <w:rsid w:val="00C27167"/>
    <w:rsid w:val="00C27AF9"/>
    <w:rsid w:val="00C30F53"/>
    <w:rsid w:val="00C31A6C"/>
    <w:rsid w:val="00C32118"/>
    <w:rsid w:val="00C32340"/>
    <w:rsid w:val="00C324F8"/>
    <w:rsid w:val="00C3269F"/>
    <w:rsid w:val="00C32D29"/>
    <w:rsid w:val="00C3348E"/>
    <w:rsid w:val="00C33645"/>
    <w:rsid w:val="00C339BA"/>
    <w:rsid w:val="00C3490C"/>
    <w:rsid w:val="00C35A83"/>
    <w:rsid w:val="00C36DFC"/>
    <w:rsid w:val="00C36F65"/>
    <w:rsid w:val="00C37E85"/>
    <w:rsid w:val="00C401E7"/>
    <w:rsid w:val="00C42501"/>
    <w:rsid w:val="00C42612"/>
    <w:rsid w:val="00C42667"/>
    <w:rsid w:val="00C442A1"/>
    <w:rsid w:val="00C45B23"/>
    <w:rsid w:val="00C45E45"/>
    <w:rsid w:val="00C462F5"/>
    <w:rsid w:val="00C47F24"/>
    <w:rsid w:val="00C500AA"/>
    <w:rsid w:val="00C5011D"/>
    <w:rsid w:val="00C50179"/>
    <w:rsid w:val="00C515D3"/>
    <w:rsid w:val="00C519AC"/>
    <w:rsid w:val="00C519CB"/>
    <w:rsid w:val="00C51B43"/>
    <w:rsid w:val="00C51C27"/>
    <w:rsid w:val="00C520EF"/>
    <w:rsid w:val="00C52334"/>
    <w:rsid w:val="00C523DC"/>
    <w:rsid w:val="00C525A7"/>
    <w:rsid w:val="00C52692"/>
    <w:rsid w:val="00C527E2"/>
    <w:rsid w:val="00C5291F"/>
    <w:rsid w:val="00C52A58"/>
    <w:rsid w:val="00C52B0E"/>
    <w:rsid w:val="00C533DB"/>
    <w:rsid w:val="00C536C0"/>
    <w:rsid w:val="00C5426C"/>
    <w:rsid w:val="00C5430E"/>
    <w:rsid w:val="00C5447E"/>
    <w:rsid w:val="00C54F23"/>
    <w:rsid w:val="00C551BB"/>
    <w:rsid w:val="00C5648C"/>
    <w:rsid w:val="00C566A1"/>
    <w:rsid w:val="00C5691A"/>
    <w:rsid w:val="00C56F75"/>
    <w:rsid w:val="00C573C6"/>
    <w:rsid w:val="00C602F9"/>
    <w:rsid w:val="00C6170B"/>
    <w:rsid w:val="00C6183F"/>
    <w:rsid w:val="00C62448"/>
    <w:rsid w:val="00C62C23"/>
    <w:rsid w:val="00C63C20"/>
    <w:rsid w:val="00C643BE"/>
    <w:rsid w:val="00C64A3B"/>
    <w:rsid w:val="00C65105"/>
    <w:rsid w:val="00C65295"/>
    <w:rsid w:val="00C66A70"/>
    <w:rsid w:val="00C66ADB"/>
    <w:rsid w:val="00C67DEE"/>
    <w:rsid w:val="00C7064D"/>
    <w:rsid w:val="00C707FE"/>
    <w:rsid w:val="00C70A41"/>
    <w:rsid w:val="00C736F0"/>
    <w:rsid w:val="00C73FFF"/>
    <w:rsid w:val="00C74671"/>
    <w:rsid w:val="00C749F6"/>
    <w:rsid w:val="00C74D02"/>
    <w:rsid w:val="00C75377"/>
    <w:rsid w:val="00C75DF0"/>
    <w:rsid w:val="00C768F6"/>
    <w:rsid w:val="00C77037"/>
    <w:rsid w:val="00C77D02"/>
    <w:rsid w:val="00C80452"/>
    <w:rsid w:val="00C80BD1"/>
    <w:rsid w:val="00C80C40"/>
    <w:rsid w:val="00C80E32"/>
    <w:rsid w:val="00C816E4"/>
    <w:rsid w:val="00C81DF9"/>
    <w:rsid w:val="00C83543"/>
    <w:rsid w:val="00C843D5"/>
    <w:rsid w:val="00C857C0"/>
    <w:rsid w:val="00C85EFA"/>
    <w:rsid w:val="00C8704A"/>
    <w:rsid w:val="00C87F2C"/>
    <w:rsid w:val="00C87F86"/>
    <w:rsid w:val="00C87F9F"/>
    <w:rsid w:val="00C900B0"/>
    <w:rsid w:val="00C90B1C"/>
    <w:rsid w:val="00C90E99"/>
    <w:rsid w:val="00C917C4"/>
    <w:rsid w:val="00C918A2"/>
    <w:rsid w:val="00C91EBD"/>
    <w:rsid w:val="00C92276"/>
    <w:rsid w:val="00C92D9C"/>
    <w:rsid w:val="00C93564"/>
    <w:rsid w:val="00C94870"/>
    <w:rsid w:val="00C94BD5"/>
    <w:rsid w:val="00C95987"/>
    <w:rsid w:val="00C959AB"/>
    <w:rsid w:val="00C95BDC"/>
    <w:rsid w:val="00C95D79"/>
    <w:rsid w:val="00C964A6"/>
    <w:rsid w:val="00C970B0"/>
    <w:rsid w:val="00C978C5"/>
    <w:rsid w:val="00C97BE7"/>
    <w:rsid w:val="00CA0852"/>
    <w:rsid w:val="00CA0B50"/>
    <w:rsid w:val="00CA0BA0"/>
    <w:rsid w:val="00CA0D57"/>
    <w:rsid w:val="00CA12D7"/>
    <w:rsid w:val="00CA183C"/>
    <w:rsid w:val="00CA1A32"/>
    <w:rsid w:val="00CA1A76"/>
    <w:rsid w:val="00CA27B3"/>
    <w:rsid w:val="00CA28C4"/>
    <w:rsid w:val="00CA33D2"/>
    <w:rsid w:val="00CA3592"/>
    <w:rsid w:val="00CA3C0F"/>
    <w:rsid w:val="00CA3C3D"/>
    <w:rsid w:val="00CA3D82"/>
    <w:rsid w:val="00CA3E9B"/>
    <w:rsid w:val="00CA4B0D"/>
    <w:rsid w:val="00CA7531"/>
    <w:rsid w:val="00CA78A1"/>
    <w:rsid w:val="00CA7B66"/>
    <w:rsid w:val="00CB072B"/>
    <w:rsid w:val="00CB0C5D"/>
    <w:rsid w:val="00CB1634"/>
    <w:rsid w:val="00CB26E7"/>
    <w:rsid w:val="00CB272E"/>
    <w:rsid w:val="00CB48AD"/>
    <w:rsid w:val="00CB5CFC"/>
    <w:rsid w:val="00CB6707"/>
    <w:rsid w:val="00CB68C9"/>
    <w:rsid w:val="00CB7119"/>
    <w:rsid w:val="00CC021B"/>
    <w:rsid w:val="00CC06F6"/>
    <w:rsid w:val="00CC10B0"/>
    <w:rsid w:val="00CC1227"/>
    <w:rsid w:val="00CC1751"/>
    <w:rsid w:val="00CC2560"/>
    <w:rsid w:val="00CC2F86"/>
    <w:rsid w:val="00CC360D"/>
    <w:rsid w:val="00CC390F"/>
    <w:rsid w:val="00CC416D"/>
    <w:rsid w:val="00CC4236"/>
    <w:rsid w:val="00CC45B7"/>
    <w:rsid w:val="00CC481C"/>
    <w:rsid w:val="00CC49D9"/>
    <w:rsid w:val="00CC4DAF"/>
    <w:rsid w:val="00CC558C"/>
    <w:rsid w:val="00CC5DDE"/>
    <w:rsid w:val="00CC6653"/>
    <w:rsid w:val="00CC696B"/>
    <w:rsid w:val="00CD0F0C"/>
    <w:rsid w:val="00CD0FD6"/>
    <w:rsid w:val="00CD1799"/>
    <w:rsid w:val="00CD330F"/>
    <w:rsid w:val="00CD3787"/>
    <w:rsid w:val="00CD41CD"/>
    <w:rsid w:val="00CD48C7"/>
    <w:rsid w:val="00CD4C40"/>
    <w:rsid w:val="00CD5EE8"/>
    <w:rsid w:val="00CD69D8"/>
    <w:rsid w:val="00CD7EB6"/>
    <w:rsid w:val="00CE000B"/>
    <w:rsid w:val="00CE0165"/>
    <w:rsid w:val="00CE0311"/>
    <w:rsid w:val="00CE0BCA"/>
    <w:rsid w:val="00CE1300"/>
    <w:rsid w:val="00CE1767"/>
    <w:rsid w:val="00CE196B"/>
    <w:rsid w:val="00CE1F57"/>
    <w:rsid w:val="00CE3E78"/>
    <w:rsid w:val="00CE41CC"/>
    <w:rsid w:val="00CE45F4"/>
    <w:rsid w:val="00CE4AC7"/>
    <w:rsid w:val="00CE5071"/>
    <w:rsid w:val="00CE5D17"/>
    <w:rsid w:val="00CE5FAD"/>
    <w:rsid w:val="00CE602A"/>
    <w:rsid w:val="00CE7317"/>
    <w:rsid w:val="00CE7665"/>
    <w:rsid w:val="00CE7B44"/>
    <w:rsid w:val="00CE7D66"/>
    <w:rsid w:val="00CF057E"/>
    <w:rsid w:val="00CF0E27"/>
    <w:rsid w:val="00CF15DB"/>
    <w:rsid w:val="00CF2112"/>
    <w:rsid w:val="00CF27CD"/>
    <w:rsid w:val="00CF2B17"/>
    <w:rsid w:val="00CF2D86"/>
    <w:rsid w:val="00CF3180"/>
    <w:rsid w:val="00CF42AF"/>
    <w:rsid w:val="00CF4773"/>
    <w:rsid w:val="00CF5EA7"/>
    <w:rsid w:val="00CF6635"/>
    <w:rsid w:val="00CF692B"/>
    <w:rsid w:val="00CF6B08"/>
    <w:rsid w:val="00CF6C23"/>
    <w:rsid w:val="00CF79D5"/>
    <w:rsid w:val="00D00339"/>
    <w:rsid w:val="00D00545"/>
    <w:rsid w:val="00D0078C"/>
    <w:rsid w:val="00D00D28"/>
    <w:rsid w:val="00D01E77"/>
    <w:rsid w:val="00D026D4"/>
    <w:rsid w:val="00D02A82"/>
    <w:rsid w:val="00D02BA6"/>
    <w:rsid w:val="00D02C85"/>
    <w:rsid w:val="00D02ECD"/>
    <w:rsid w:val="00D033F9"/>
    <w:rsid w:val="00D0373E"/>
    <w:rsid w:val="00D03897"/>
    <w:rsid w:val="00D03F70"/>
    <w:rsid w:val="00D041D9"/>
    <w:rsid w:val="00D043DF"/>
    <w:rsid w:val="00D04420"/>
    <w:rsid w:val="00D0493D"/>
    <w:rsid w:val="00D04D80"/>
    <w:rsid w:val="00D04F09"/>
    <w:rsid w:val="00D05226"/>
    <w:rsid w:val="00D05BE3"/>
    <w:rsid w:val="00D063FA"/>
    <w:rsid w:val="00D06CC1"/>
    <w:rsid w:val="00D0705D"/>
    <w:rsid w:val="00D073AB"/>
    <w:rsid w:val="00D07B4D"/>
    <w:rsid w:val="00D103E9"/>
    <w:rsid w:val="00D10D89"/>
    <w:rsid w:val="00D116F6"/>
    <w:rsid w:val="00D11953"/>
    <w:rsid w:val="00D11BCA"/>
    <w:rsid w:val="00D122D4"/>
    <w:rsid w:val="00D12B93"/>
    <w:rsid w:val="00D1354D"/>
    <w:rsid w:val="00D13664"/>
    <w:rsid w:val="00D141AC"/>
    <w:rsid w:val="00D14703"/>
    <w:rsid w:val="00D14E4E"/>
    <w:rsid w:val="00D152FA"/>
    <w:rsid w:val="00D1550D"/>
    <w:rsid w:val="00D155B9"/>
    <w:rsid w:val="00D159AE"/>
    <w:rsid w:val="00D17414"/>
    <w:rsid w:val="00D17775"/>
    <w:rsid w:val="00D20F66"/>
    <w:rsid w:val="00D21733"/>
    <w:rsid w:val="00D21FA5"/>
    <w:rsid w:val="00D22544"/>
    <w:rsid w:val="00D23743"/>
    <w:rsid w:val="00D23C9A"/>
    <w:rsid w:val="00D23E0A"/>
    <w:rsid w:val="00D23ED0"/>
    <w:rsid w:val="00D24F3F"/>
    <w:rsid w:val="00D250A9"/>
    <w:rsid w:val="00D261D6"/>
    <w:rsid w:val="00D26FA1"/>
    <w:rsid w:val="00D27281"/>
    <w:rsid w:val="00D27BB4"/>
    <w:rsid w:val="00D30704"/>
    <w:rsid w:val="00D30E42"/>
    <w:rsid w:val="00D31437"/>
    <w:rsid w:val="00D322F6"/>
    <w:rsid w:val="00D3295E"/>
    <w:rsid w:val="00D329C1"/>
    <w:rsid w:val="00D32ACB"/>
    <w:rsid w:val="00D33075"/>
    <w:rsid w:val="00D331D2"/>
    <w:rsid w:val="00D33577"/>
    <w:rsid w:val="00D3367D"/>
    <w:rsid w:val="00D3451D"/>
    <w:rsid w:val="00D345EB"/>
    <w:rsid w:val="00D352FA"/>
    <w:rsid w:val="00D36016"/>
    <w:rsid w:val="00D36800"/>
    <w:rsid w:val="00D36E60"/>
    <w:rsid w:val="00D379B8"/>
    <w:rsid w:val="00D37D23"/>
    <w:rsid w:val="00D37F0A"/>
    <w:rsid w:val="00D41102"/>
    <w:rsid w:val="00D438BD"/>
    <w:rsid w:val="00D43D1C"/>
    <w:rsid w:val="00D44306"/>
    <w:rsid w:val="00D443DF"/>
    <w:rsid w:val="00D44A70"/>
    <w:rsid w:val="00D44D71"/>
    <w:rsid w:val="00D44FE8"/>
    <w:rsid w:val="00D4533D"/>
    <w:rsid w:val="00D46CAE"/>
    <w:rsid w:val="00D47454"/>
    <w:rsid w:val="00D5061D"/>
    <w:rsid w:val="00D50A71"/>
    <w:rsid w:val="00D50D3B"/>
    <w:rsid w:val="00D5304F"/>
    <w:rsid w:val="00D53913"/>
    <w:rsid w:val="00D54CFC"/>
    <w:rsid w:val="00D54FDB"/>
    <w:rsid w:val="00D55236"/>
    <w:rsid w:val="00D552D8"/>
    <w:rsid w:val="00D55C1C"/>
    <w:rsid w:val="00D55DB4"/>
    <w:rsid w:val="00D56522"/>
    <w:rsid w:val="00D56833"/>
    <w:rsid w:val="00D569D1"/>
    <w:rsid w:val="00D569DD"/>
    <w:rsid w:val="00D578D3"/>
    <w:rsid w:val="00D60BB0"/>
    <w:rsid w:val="00D60F8A"/>
    <w:rsid w:val="00D6183F"/>
    <w:rsid w:val="00D6186D"/>
    <w:rsid w:val="00D618D7"/>
    <w:rsid w:val="00D61D9B"/>
    <w:rsid w:val="00D6234A"/>
    <w:rsid w:val="00D6257F"/>
    <w:rsid w:val="00D6338D"/>
    <w:rsid w:val="00D633EB"/>
    <w:rsid w:val="00D6470B"/>
    <w:rsid w:val="00D64BFD"/>
    <w:rsid w:val="00D65185"/>
    <w:rsid w:val="00D65519"/>
    <w:rsid w:val="00D65977"/>
    <w:rsid w:val="00D6625B"/>
    <w:rsid w:val="00D66E50"/>
    <w:rsid w:val="00D66FAB"/>
    <w:rsid w:val="00D67213"/>
    <w:rsid w:val="00D677DB"/>
    <w:rsid w:val="00D67E6C"/>
    <w:rsid w:val="00D67EF8"/>
    <w:rsid w:val="00D71590"/>
    <w:rsid w:val="00D71AA5"/>
    <w:rsid w:val="00D71B11"/>
    <w:rsid w:val="00D72570"/>
    <w:rsid w:val="00D728F6"/>
    <w:rsid w:val="00D72B36"/>
    <w:rsid w:val="00D73277"/>
    <w:rsid w:val="00D73737"/>
    <w:rsid w:val="00D73BB6"/>
    <w:rsid w:val="00D740E5"/>
    <w:rsid w:val="00D74C1C"/>
    <w:rsid w:val="00D75831"/>
    <w:rsid w:val="00D76F07"/>
    <w:rsid w:val="00D77601"/>
    <w:rsid w:val="00D77AC5"/>
    <w:rsid w:val="00D77FE7"/>
    <w:rsid w:val="00D80427"/>
    <w:rsid w:val="00D80ACD"/>
    <w:rsid w:val="00D82D5B"/>
    <w:rsid w:val="00D83A84"/>
    <w:rsid w:val="00D83C59"/>
    <w:rsid w:val="00D83C68"/>
    <w:rsid w:val="00D84111"/>
    <w:rsid w:val="00D84273"/>
    <w:rsid w:val="00D85204"/>
    <w:rsid w:val="00D862D9"/>
    <w:rsid w:val="00D865A3"/>
    <w:rsid w:val="00D86B81"/>
    <w:rsid w:val="00D86C5F"/>
    <w:rsid w:val="00D871A2"/>
    <w:rsid w:val="00D872FE"/>
    <w:rsid w:val="00D87433"/>
    <w:rsid w:val="00D8763E"/>
    <w:rsid w:val="00D90F30"/>
    <w:rsid w:val="00D90FB9"/>
    <w:rsid w:val="00D91B72"/>
    <w:rsid w:val="00D91E8D"/>
    <w:rsid w:val="00D923F1"/>
    <w:rsid w:val="00D92AC3"/>
    <w:rsid w:val="00D92AD8"/>
    <w:rsid w:val="00D92C30"/>
    <w:rsid w:val="00D93358"/>
    <w:rsid w:val="00D94CD9"/>
    <w:rsid w:val="00D94EA2"/>
    <w:rsid w:val="00D965AC"/>
    <w:rsid w:val="00D96CCA"/>
    <w:rsid w:val="00D96F93"/>
    <w:rsid w:val="00D977B7"/>
    <w:rsid w:val="00DA2C63"/>
    <w:rsid w:val="00DA30F7"/>
    <w:rsid w:val="00DA316F"/>
    <w:rsid w:val="00DA3388"/>
    <w:rsid w:val="00DA3B2C"/>
    <w:rsid w:val="00DA3D32"/>
    <w:rsid w:val="00DA3E19"/>
    <w:rsid w:val="00DA4963"/>
    <w:rsid w:val="00DA4CA3"/>
    <w:rsid w:val="00DA4CD6"/>
    <w:rsid w:val="00DA4FF4"/>
    <w:rsid w:val="00DA58E0"/>
    <w:rsid w:val="00DA5F91"/>
    <w:rsid w:val="00DA65C6"/>
    <w:rsid w:val="00DA6BED"/>
    <w:rsid w:val="00DB01B0"/>
    <w:rsid w:val="00DB2510"/>
    <w:rsid w:val="00DB28F0"/>
    <w:rsid w:val="00DB3499"/>
    <w:rsid w:val="00DB37AD"/>
    <w:rsid w:val="00DB4210"/>
    <w:rsid w:val="00DB49A3"/>
    <w:rsid w:val="00DB55BE"/>
    <w:rsid w:val="00DB5864"/>
    <w:rsid w:val="00DB5D13"/>
    <w:rsid w:val="00DB5D4F"/>
    <w:rsid w:val="00DB6F03"/>
    <w:rsid w:val="00DB7124"/>
    <w:rsid w:val="00DB78DE"/>
    <w:rsid w:val="00DC039A"/>
    <w:rsid w:val="00DC11C1"/>
    <w:rsid w:val="00DC2280"/>
    <w:rsid w:val="00DC3342"/>
    <w:rsid w:val="00DC3817"/>
    <w:rsid w:val="00DC3B7E"/>
    <w:rsid w:val="00DC412E"/>
    <w:rsid w:val="00DC4C4D"/>
    <w:rsid w:val="00DC4E60"/>
    <w:rsid w:val="00DC4F59"/>
    <w:rsid w:val="00DC529F"/>
    <w:rsid w:val="00DC531F"/>
    <w:rsid w:val="00DC55B2"/>
    <w:rsid w:val="00DC57EE"/>
    <w:rsid w:val="00DC582A"/>
    <w:rsid w:val="00DC5C7A"/>
    <w:rsid w:val="00DC5D0B"/>
    <w:rsid w:val="00DC5D8A"/>
    <w:rsid w:val="00DC5DD7"/>
    <w:rsid w:val="00DC5EB4"/>
    <w:rsid w:val="00DC770D"/>
    <w:rsid w:val="00DD026D"/>
    <w:rsid w:val="00DD02D0"/>
    <w:rsid w:val="00DD03D2"/>
    <w:rsid w:val="00DD1335"/>
    <w:rsid w:val="00DD1941"/>
    <w:rsid w:val="00DD1C6F"/>
    <w:rsid w:val="00DD2ACB"/>
    <w:rsid w:val="00DD2AE6"/>
    <w:rsid w:val="00DD318F"/>
    <w:rsid w:val="00DD4CE3"/>
    <w:rsid w:val="00DD538C"/>
    <w:rsid w:val="00DD649F"/>
    <w:rsid w:val="00DD77CF"/>
    <w:rsid w:val="00DD7AF7"/>
    <w:rsid w:val="00DE0233"/>
    <w:rsid w:val="00DE076B"/>
    <w:rsid w:val="00DE1852"/>
    <w:rsid w:val="00DE19E1"/>
    <w:rsid w:val="00DE2368"/>
    <w:rsid w:val="00DE3C12"/>
    <w:rsid w:val="00DE3D3B"/>
    <w:rsid w:val="00DE5D21"/>
    <w:rsid w:val="00DE7593"/>
    <w:rsid w:val="00DE75F3"/>
    <w:rsid w:val="00DE7607"/>
    <w:rsid w:val="00DE77C2"/>
    <w:rsid w:val="00DE7C0E"/>
    <w:rsid w:val="00DF0AF2"/>
    <w:rsid w:val="00DF13F5"/>
    <w:rsid w:val="00DF34AD"/>
    <w:rsid w:val="00DF35FC"/>
    <w:rsid w:val="00DF43FA"/>
    <w:rsid w:val="00DF4406"/>
    <w:rsid w:val="00DF444B"/>
    <w:rsid w:val="00DF4FF6"/>
    <w:rsid w:val="00DF5A0A"/>
    <w:rsid w:val="00DF5C59"/>
    <w:rsid w:val="00DF5CAB"/>
    <w:rsid w:val="00DF68A5"/>
    <w:rsid w:val="00DF78B7"/>
    <w:rsid w:val="00E0039A"/>
    <w:rsid w:val="00E0165A"/>
    <w:rsid w:val="00E01F61"/>
    <w:rsid w:val="00E029E5"/>
    <w:rsid w:val="00E03037"/>
    <w:rsid w:val="00E03076"/>
    <w:rsid w:val="00E03A68"/>
    <w:rsid w:val="00E03E21"/>
    <w:rsid w:val="00E0406F"/>
    <w:rsid w:val="00E052A4"/>
    <w:rsid w:val="00E0592F"/>
    <w:rsid w:val="00E06113"/>
    <w:rsid w:val="00E061B9"/>
    <w:rsid w:val="00E07C2F"/>
    <w:rsid w:val="00E07FE1"/>
    <w:rsid w:val="00E1113C"/>
    <w:rsid w:val="00E113C7"/>
    <w:rsid w:val="00E115AF"/>
    <w:rsid w:val="00E11999"/>
    <w:rsid w:val="00E12367"/>
    <w:rsid w:val="00E12971"/>
    <w:rsid w:val="00E129A2"/>
    <w:rsid w:val="00E12F5D"/>
    <w:rsid w:val="00E131E3"/>
    <w:rsid w:val="00E14522"/>
    <w:rsid w:val="00E14B53"/>
    <w:rsid w:val="00E2047A"/>
    <w:rsid w:val="00E23444"/>
    <w:rsid w:val="00E23984"/>
    <w:rsid w:val="00E23C5C"/>
    <w:rsid w:val="00E23F2E"/>
    <w:rsid w:val="00E25BC4"/>
    <w:rsid w:val="00E25F5B"/>
    <w:rsid w:val="00E26FE9"/>
    <w:rsid w:val="00E2729F"/>
    <w:rsid w:val="00E27592"/>
    <w:rsid w:val="00E27AD5"/>
    <w:rsid w:val="00E30E10"/>
    <w:rsid w:val="00E3199F"/>
    <w:rsid w:val="00E325F1"/>
    <w:rsid w:val="00E33BC0"/>
    <w:rsid w:val="00E33D65"/>
    <w:rsid w:val="00E33DAD"/>
    <w:rsid w:val="00E3413D"/>
    <w:rsid w:val="00E34310"/>
    <w:rsid w:val="00E3481A"/>
    <w:rsid w:val="00E35014"/>
    <w:rsid w:val="00E368F0"/>
    <w:rsid w:val="00E36A28"/>
    <w:rsid w:val="00E37291"/>
    <w:rsid w:val="00E37321"/>
    <w:rsid w:val="00E379B5"/>
    <w:rsid w:val="00E40076"/>
    <w:rsid w:val="00E40C2D"/>
    <w:rsid w:val="00E40C3F"/>
    <w:rsid w:val="00E41158"/>
    <w:rsid w:val="00E41A5E"/>
    <w:rsid w:val="00E42383"/>
    <w:rsid w:val="00E429A6"/>
    <w:rsid w:val="00E43943"/>
    <w:rsid w:val="00E43AD2"/>
    <w:rsid w:val="00E441A1"/>
    <w:rsid w:val="00E447D8"/>
    <w:rsid w:val="00E459FB"/>
    <w:rsid w:val="00E45DE2"/>
    <w:rsid w:val="00E461BF"/>
    <w:rsid w:val="00E47032"/>
    <w:rsid w:val="00E471CC"/>
    <w:rsid w:val="00E47D3F"/>
    <w:rsid w:val="00E47FBF"/>
    <w:rsid w:val="00E5174F"/>
    <w:rsid w:val="00E5176B"/>
    <w:rsid w:val="00E5197A"/>
    <w:rsid w:val="00E51B94"/>
    <w:rsid w:val="00E51C16"/>
    <w:rsid w:val="00E5205D"/>
    <w:rsid w:val="00E52A85"/>
    <w:rsid w:val="00E54140"/>
    <w:rsid w:val="00E55125"/>
    <w:rsid w:val="00E55776"/>
    <w:rsid w:val="00E55ADA"/>
    <w:rsid w:val="00E57F3A"/>
    <w:rsid w:val="00E61CB1"/>
    <w:rsid w:val="00E62338"/>
    <w:rsid w:val="00E6304A"/>
    <w:rsid w:val="00E63E68"/>
    <w:rsid w:val="00E6468B"/>
    <w:rsid w:val="00E64C43"/>
    <w:rsid w:val="00E670B5"/>
    <w:rsid w:val="00E678F1"/>
    <w:rsid w:val="00E67922"/>
    <w:rsid w:val="00E718AC"/>
    <w:rsid w:val="00E721D4"/>
    <w:rsid w:val="00E721DA"/>
    <w:rsid w:val="00E72AA6"/>
    <w:rsid w:val="00E72D5A"/>
    <w:rsid w:val="00E72E27"/>
    <w:rsid w:val="00E73077"/>
    <w:rsid w:val="00E73C0B"/>
    <w:rsid w:val="00E73D84"/>
    <w:rsid w:val="00E74FF2"/>
    <w:rsid w:val="00E7552C"/>
    <w:rsid w:val="00E75F98"/>
    <w:rsid w:val="00E77D03"/>
    <w:rsid w:val="00E805D2"/>
    <w:rsid w:val="00E80B26"/>
    <w:rsid w:val="00E80E90"/>
    <w:rsid w:val="00E8152E"/>
    <w:rsid w:val="00E8178B"/>
    <w:rsid w:val="00E819A6"/>
    <w:rsid w:val="00E828DA"/>
    <w:rsid w:val="00E82D9D"/>
    <w:rsid w:val="00E82E98"/>
    <w:rsid w:val="00E8319A"/>
    <w:rsid w:val="00E831CA"/>
    <w:rsid w:val="00E8322A"/>
    <w:rsid w:val="00E83D03"/>
    <w:rsid w:val="00E83D0A"/>
    <w:rsid w:val="00E8419B"/>
    <w:rsid w:val="00E84252"/>
    <w:rsid w:val="00E8426E"/>
    <w:rsid w:val="00E84277"/>
    <w:rsid w:val="00E84488"/>
    <w:rsid w:val="00E85F18"/>
    <w:rsid w:val="00E86ACE"/>
    <w:rsid w:val="00E86CAF"/>
    <w:rsid w:val="00E87555"/>
    <w:rsid w:val="00E9012D"/>
    <w:rsid w:val="00E901B0"/>
    <w:rsid w:val="00E903CA"/>
    <w:rsid w:val="00E90A66"/>
    <w:rsid w:val="00E91116"/>
    <w:rsid w:val="00E91356"/>
    <w:rsid w:val="00E91ED5"/>
    <w:rsid w:val="00E91FB9"/>
    <w:rsid w:val="00E9290E"/>
    <w:rsid w:val="00E92D03"/>
    <w:rsid w:val="00E933E9"/>
    <w:rsid w:val="00E94333"/>
    <w:rsid w:val="00E94D05"/>
    <w:rsid w:val="00E95DFE"/>
    <w:rsid w:val="00E95EA8"/>
    <w:rsid w:val="00E9609A"/>
    <w:rsid w:val="00E96424"/>
    <w:rsid w:val="00E968E1"/>
    <w:rsid w:val="00E96FD1"/>
    <w:rsid w:val="00E975EF"/>
    <w:rsid w:val="00E97957"/>
    <w:rsid w:val="00E97BA0"/>
    <w:rsid w:val="00EA0334"/>
    <w:rsid w:val="00EA0545"/>
    <w:rsid w:val="00EA070D"/>
    <w:rsid w:val="00EA07FA"/>
    <w:rsid w:val="00EA0AB9"/>
    <w:rsid w:val="00EA0D1E"/>
    <w:rsid w:val="00EA2A9C"/>
    <w:rsid w:val="00EA2F0C"/>
    <w:rsid w:val="00EA3433"/>
    <w:rsid w:val="00EA3CD1"/>
    <w:rsid w:val="00EA42D8"/>
    <w:rsid w:val="00EA469B"/>
    <w:rsid w:val="00EA4B71"/>
    <w:rsid w:val="00EA5295"/>
    <w:rsid w:val="00EA52C3"/>
    <w:rsid w:val="00EA537D"/>
    <w:rsid w:val="00EA5837"/>
    <w:rsid w:val="00EA5BEE"/>
    <w:rsid w:val="00EA6676"/>
    <w:rsid w:val="00EA67F4"/>
    <w:rsid w:val="00EA6811"/>
    <w:rsid w:val="00EA6D4B"/>
    <w:rsid w:val="00EA6EFE"/>
    <w:rsid w:val="00EA751E"/>
    <w:rsid w:val="00EB0172"/>
    <w:rsid w:val="00EB0A11"/>
    <w:rsid w:val="00EB10CF"/>
    <w:rsid w:val="00EB2301"/>
    <w:rsid w:val="00EB24DE"/>
    <w:rsid w:val="00EB27A1"/>
    <w:rsid w:val="00EB3BC6"/>
    <w:rsid w:val="00EB3CA7"/>
    <w:rsid w:val="00EB4019"/>
    <w:rsid w:val="00EB470B"/>
    <w:rsid w:val="00EB4B1E"/>
    <w:rsid w:val="00EB5706"/>
    <w:rsid w:val="00EB5FBF"/>
    <w:rsid w:val="00EB63B8"/>
    <w:rsid w:val="00EB69F2"/>
    <w:rsid w:val="00EB73F7"/>
    <w:rsid w:val="00EB7AC6"/>
    <w:rsid w:val="00EC0644"/>
    <w:rsid w:val="00EC0D4E"/>
    <w:rsid w:val="00EC1D0B"/>
    <w:rsid w:val="00EC1F75"/>
    <w:rsid w:val="00EC22DE"/>
    <w:rsid w:val="00EC274E"/>
    <w:rsid w:val="00EC2E99"/>
    <w:rsid w:val="00EC348B"/>
    <w:rsid w:val="00EC4177"/>
    <w:rsid w:val="00EC428D"/>
    <w:rsid w:val="00EC453D"/>
    <w:rsid w:val="00EC4ABE"/>
    <w:rsid w:val="00EC4C88"/>
    <w:rsid w:val="00EC68FC"/>
    <w:rsid w:val="00EC7215"/>
    <w:rsid w:val="00EC7591"/>
    <w:rsid w:val="00EC75C8"/>
    <w:rsid w:val="00EC78A1"/>
    <w:rsid w:val="00EC7A70"/>
    <w:rsid w:val="00EC7B0F"/>
    <w:rsid w:val="00ED0475"/>
    <w:rsid w:val="00ED0DEC"/>
    <w:rsid w:val="00ED0E5E"/>
    <w:rsid w:val="00ED1487"/>
    <w:rsid w:val="00ED1762"/>
    <w:rsid w:val="00ED2A41"/>
    <w:rsid w:val="00ED2B46"/>
    <w:rsid w:val="00ED2EA9"/>
    <w:rsid w:val="00ED4337"/>
    <w:rsid w:val="00ED4B0B"/>
    <w:rsid w:val="00ED4B77"/>
    <w:rsid w:val="00ED4C01"/>
    <w:rsid w:val="00ED5804"/>
    <w:rsid w:val="00ED753C"/>
    <w:rsid w:val="00EE0060"/>
    <w:rsid w:val="00EE07FB"/>
    <w:rsid w:val="00EE21AB"/>
    <w:rsid w:val="00EE3036"/>
    <w:rsid w:val="00EE3970"/>
    <w:rsid w:val="00EE438D"/>
    <w:rsid w:val="00EE4F29"/>
    <w:rsid w:val="00EE5071"/>
    <w:rsid w:val="00EE5300"/>
    <w:rsid w:val="00EE62E2"/>
    <w:rsid w:val="00EE7032"/>
    <w:rsid w:val="00EE76D7"/>
    <w:rsid w:val="00EF08D4"/>
    <w:rsid w:val="00EF312A"/>
    <w:rsid w:val="00EF39F4"/>
    <w:rsid w:val="00EF4362"/>
    <w:rsid w:val="00EF4403"/>
    <w:rsid w:val="00EF4F79"/>
    <w:rsid w:val="00EF5113"/>
    <w:rsid w:val="00EF5224"/>
    <w:rsid w:val="00EF5669"/>
    <w:rsid w:val="00EF70E3"/>
    <w:rsid w:val="00EF7EAA"/>
    <w:rsid w:val="00F0049C"/>
    <w:rsid w:val="00F009C3"/>
    <w:rsid w:val="00F00CA5"/>
    <w:rsid w:val="00F01C0C"/>
    <w:rsid w:val="00F02021"/>
    <w:rsid w:val="00F02E9E"/>
    <w:rsid w:val="00F02FA5"/>
    <w:rsid w:val="00F02FAA"/>
    <w:rsid w:val="00F035A5"/>
    <w:rsid w:val="00F038B8"/>
    <w:rsid w:val="00F03A5B"/>
    <w:rsid w:val="00F044EE"/>
    <w:rsid w:val="00F044F4"/>
    <w:rsid w:val="00F04CA3"/>
    <w:rsid w:val="00F04FB2"/>
    <w:rsid w:val="00F05C0B"/>
    <w:rsid w:val="00F05DC7"/>
    <w:rsid w:val="00F064A3"/>
    <w:rsid w:val="00F06CEB"/>
    <w:rsid w:val="00F07B3C"/>
    <w:rsid w:val="00F07C80"/>
    <w:rsid w:val="00F107D1"/>
    <w:rsid w:val="00F10902"/>
    <w:rsid w:val="00F112C2"/>
    <w:rsid w:val="00F11519"/>
    <w:rsid w:val="00F11B99"/>
    <w:rsid w:val="00F1217F"/>
    <w:rsid w:val="00F12380"/>
    <w:rsid w:val="00F126A0"/>
    <w:rsid w:val="00F12955"/>
    <w:rsid w:val="00F12CFC"/>
    <w:rsid w:val="00F13070"/>
    <w:rsid w:val="00F1371D"/>
    <w:rsid w:val="00F13E4E"/>
    <w:rsid w:val="00F140D4"/>
    <w:rsid w:val="00F14343"/>
    <w:rsid w:val="00F149F0"/>
    <w:rsid w:val="00F15737"/>
    <w:rsid w:val="00F15B48"/>
    <w:rsid w:val="00F17360"/>
    <w:rsid w:val="00F17587"/>
    <w:rsid w:val="00F17A14"/>
    <w:rsid w:val="00F17A57"/>
    <w:rsid w:val="00F17F42"/>
    <w:rsid w:val="00F20047"/>
    <w:rsid w:val="00F20081"/>
    <w:rsid w:val="00F206AC"/>
    <w:rsid w:val="00F21561"/>
    <w:rsid w:val="00F22917"/>
    <w:rsid w:val="00F233D6"/>
    <w:rsid w:val="00F24168"/>
    <w:rsid w:val="00F24739"/>
    <w:rsid w:val="00F24873"/>
    <w:rsid w:val="00F25F12"/>
    <w:rsid w:val="00F26CF2"/>
    <w:rsid w:val="00F3040E"/>
    <w:rsid w:val="00F30723"/>
    <w:rsid w:val="00F3108B"/>
    <w:rsid w:val="00F3122C"/>
    <w:rsid w:val="00F3133E"/>
    <w:rsid w:val="00F31800"/>
    <w:rsid w:val="00F32289"/>
    <w:rsid w:val="00F333D4"/>
    <w:rsid w:val="00F33592"/>
    <w:rsid w:val="00F33648"/>
    <w:rsid w:val="00F33F25"/>
    <w:rsid w:val="00F3421B"/>
    <w:rsid w:val="00F34B26"/>
    <w:rsid w:val="00F35161"/>
    <w:rsid w:val="00F3556A"/>
    <w:rsid w:val="00F36858"/>
    <w:rsid w:val="00F369B7"/>
    <w:rsid w:val="00F36EC6"/>
    <w:rsid w:val="00F36F0A"/>
    <w:rsid w:val="00F37119"/>
    <w:rsid w:val="00F3770C"/>
    <w:rsid w:val="00F377E7"/>
    <w:rsid w:val="00F37C77"/>
    <w:rsid w:val="00F40E26"/>
    <w:rsid w:val="00F40EEA"/>
    <w:rsid w:val="00F4174C"/>
    <w:rsid w:val="00F41A63"/>
    <w:rsid w:val="00F42AF9"/>
    <w:rsid w:val="00F42C21"/>
    <w:rsid w:val="00F43118"/>
    <w:rsid w:val="00F43A48"/>
    <w:rsid w:val="00F43B94"/>
    <w:rsid w:val="00F43BEF"/>
    <w:rsid w:val="00F44149"/>
    <w:rsid w:val="00F4534B"/>
    <w:rsid w:val="00F4551D"/>
    <w:rsid w:val="00F455E9"/>
    <w:rsid w:val="00F45A69"/>
    <w:rsid w:val="00F4641C"/>
    <w:rsid w:val="00F4641D"/>
    <w:rsid w:val="00F46A5D"/>
    <w:rsid w:val="00F47581"/>
    <w:rsid w:val="00F50482"/>
    <w:rsid w:val="00F50955"/>
    <w:rsid w:val="00F51CF2"/>
    <w:rsid w:val="00F524F4"/>
    <w:rsid w:val="00F532E8"/>
    <w:rsid w:val="00F53FE0"/>
    <w:rsid w:val="00F54515"/>
    <w:rsid w:val="00F550DB"/>
    <w:rsid w:val="00F55A08"/>
    <w:rsid w:val="00F55D77"/>
    <w:rsid w:val="00F5656C"/>
    <w:rsid w:val="00F567BB"/>
    <w:rsid w:val="00F57FC5"/>
    <w:rsid w:val="00F60053"/>
    <w:rsid w:val="00F60732"/>
    <w:rsid w:val="00F60B82"/>
    <w:rsid w:val="00F610E5"/>
    <w:rsid w:val="00F61352"/>
    <w:rsid w:val="00F615A0"/>
    <w:rsid w:val="00F61658"/>
    <w:rsid w:val="00F61D99"/>
    <w:rsid w:val="00F620CA"/>
    <w:rsid w:val="00F626D1"/>
    <w:rsid w:val="00F63C71"/>
    <w:rsid w:val="00F63F1F"/>
    <w:rsid w:val="00F64947"/>
    <w:rsid w:val="00F649AD"/>
    <w:rsid w:val="00F650E0"/>
    <w:rsid w:val="00F659DB"/>
    <w:rsid w:val="00F65D93"/>
    <w:rsid w:val="00F65EC9"/>
    <w:rsid w:val="00F65F79"/>
    <w:rsid w:val="00F6619B"/>
    <w:rsid w:val="00F66A84"/>
    <w:rsid w:val="00F66D1B"/>
    <w:rsid w:val="00F67D62"/>
    <w:rsid w:val="00F700F0"/>
    <w:rsid w:val="00F70716"/>
    <w:rsid w:val="00F71441"/>
    <w:rsid w:val="00F71918"/>
    <w:rsid w:val="00F720D3"/>
    <w:rsid w:val="00F72255"/>
    <w:rsid w:val="00F74219"/>
    <w:rsid w:val="00F7522C"/>
    <w:rsid w:val="00F75423"/>
    <w:rsid w:val="00F7611D"/>
    <w:rsid w:val="00F76156"/>
    <w:rsid w:val="00F763ED"/>
    <w:rsid w:val="00F76642"/>
    <w:rsid w:val="00F768BA"/>
    <w:rsid w:val="00F774FF"/>
    <w:rsid w:val="00F7798A"/>
    <w:rsid w:val="00F77A02"/>
    <w:rsid w:val="00F80652"/>
    <w:rsid w:val="00F80ADE"/>
    <w:rsid w:val="00F80B9F"/>
    <w:rsid w:val="00F81484"/>
    <w:rsid w:val="00F81974"/>
    <w:rsid w:val="00F82FA0"/>
    <w:rsid w:val="00F83102"/>
    <w:rsid w:val="00F83280"/>
    <w:rsid w:val="00F83DA9"/>
    <w:rsid w:val="00F83E9A"/>
    <w:rsid w:val="00F83FEF"/>
    <w:rsid w:val="00F844FC"/>
    <w:rsid w:val="00F847A1"/>
    <w:rsid w:val="00F8550C"/>
    <w:rsid w:val="00F86A39"/>
    <w:rsid w:val="00F90278"/>
    <w:rsid w:val="00F90916"/>
    <w:rsid w:val="00F90C1E"/>
    <w:rsid w:val="00F90C9F"/>
    <w:rsid w:val="00F9106E"/>
    <w:rsid w:val="00F91815"/>
    <w:rsid w:val="00F9189A"/>
    <w:rsid w:val="00F91EF5"/>
    <w:rsid w:val="00F91F6F"/>
    <w:rsid w:val="00F92858"/>
    <w:rsid w:val="00F93775"/>
    <w:rsid w:val="00F939EA"/>
    <w:rsid w:val="00F9409A"/>
    <w:rsid w:val="00F94215"/>
    <w:rsid w:val="00F94293"/>
    <w:rsid w:val="00F943DF"/>
    <w:rsid w:val="00F95761"/>
    <w:rsid w:val="00F964A8"/>
    <w:rsid w:val="00FA00C6"/>
    <w:rsid w:val="00FA01BD"/>
    <w:rsid w:val="00FA279C"/>
    <w:rsid w:val="00FA3C5C"/>
    <w:rsid w:val="00FA6583"/>
    <w:rsid w:val="00FA6CFC"/>
    <w:rsid w:val="00FA6E54"/>
    <w:rsid w:val="00FA6FC9"/>
    <w:rsid w:val="00FA7F07"/>
    <w:rsid w:val="00FB058B"/>
    <w:rsid w:val="00FB061D"/>
    <w:rsid w:val="00FB12FE"/>
    <w:rsid w:val="00FB1FFD"/>
    <w:rsid w:val="00FB2E66"/>
    <w:rsid w:val="00FB369F"/>
    <w:rsid w:val="00FB3D53"/>
    <w:rsid w:val="00FB3D7D"/>
    <w:rsid w:val="00FB4F0A"/>
    <w:rsid w:val="00FB507F"/>
    <w:rsid w:val="00FB59A3"/>
    <w:rsid w:val="00FB624D"/>
    <w:rsid w:val="00FB633D"/>
    <w:rsid w:val="00FB6DBF"/>
    <w:rsid w:val="00FB6E6A"/>
    <w:rsid w:val="00FB6FE4"/>
    <w:rsid w:val="00FB7027"/>
    <w:rsid w:val="00FC1A89"/>
    <w:rsid w:val="00FC280D"/>
    <w:rsid w:val="00FC2E47"/>
    <w:rsid w:val="00FC3174"/>
    <w:rsid w:val="00FC324F"/>
    <w:rsid w:val="00FC34E2"/>
    <w:rsid w:val="00FC3C79"/>
    <w:rsid w:val="00FC3D4F"/>
    <w:rsid w:val="00FC482F"/>
    <w:rsid w:val="00FC51A0"/>
    <w:rsid w:val="00FC5888"/>
    <w:rsid w:val="00FC7833"/>
    <w:rsid w:val="00FC78F8"/>
    <w:rsid w:val="00FD0E7D"/>
    <w:rsid w:val="00FD170D"/>
    <w:rsid w:val="00FD1B0A"/>
    <w:rsid w:val="00FD1BC7"/>
    <w:rsid w:val="00FD2543"/>
    <w:rsid w:val="00FD29BD"/>
    <w:rsid w:val="00FD2D1F"/>
    <w:rsid w:val="00FD33A1"/>
    <w:rsid w:val="00FD38C8"/>
    <w:rsid w:val="00FD41D1"/>
    <w:rsid w:val="00FD67CB"/>
    <w:rsid w:val="00FD7500"/>
    <w:rsid w:val="00FD7650"/>
    <w:rsid w:val="00FD76D9"/>
    <w:rsid w:val="00FE010C"/>
    <w:rsid w:val="00FE0E17"/>
    <w:rsid w:val="00FE0EFE"/>
    <w:rsid w:val="00FE114F"/>
    <w:rsid w:val="00FE11F8"/>
    <w:rsid w:val="00FE1627"/>
    <w:rsid w:val="00FE1927"/>
    <w:rsid w:val="00FE2092"/>
    <w:rsid w:val="00FE2273"/>
    <w:rsid w:val="00FE22C2"/>
    <w:rsid w:val="00FE2616"/>
    <w:rsid w:val="00FE2635"/>
    <w:rsid w:val="00FE366D"/>
    <w:rsid w:val="00FE38DC"/>
    <w:rsid w:val="00FE3E61"/>
    <w:rsid w:val="00FE4159"/>
    <w:rsid w:val="00FE48CC"/>
    <w:rsid w:val="00FE5266"/>
    <w:rsid w:val="00FE5E5B"/>
    <w:rsid w:val="00FE734F"/>
    <w:rsid w:val="00FE77D4"/>
    <w:rsid w:val="00FE78D5"/>
    <w:rsid w:val="00FE7E33"/>
    <w:rsid w:val="00FF1231"/>
    <w:rsid w:val="00FF1D73"/>
    <w:rsid w:val="00FF20AB"/>
    <w:rsid w:val="00FF2260"/>
    <w:rsid w:val="00FF2A3B"/>
    <w:rsid w:val="00FF2D4D"/>
    <w:rsid w:val="00FF417D"/>
    <w:rsid w:val="00FF41BA"/>
    <w:rsid w:val="00FF4D5B"/>
    <w:rsid w:val="00FF5599"/>
    <w:rsid w:val="00FF5897"/>
    <w:rsid w:val="00FF60E9"/>
    <w:rsid w:val="00FF659E"/>
    <w:rsid w:val="00FF70F5"/>
    <w:rsid w:val="00FF795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AA7FC5"/>
  <w15:docId w15:val="{9F0B55D1-0DA4-46C9-93A1-66471F11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A6E5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2176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CA33D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E54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CA33D2"/>
    <w:rPr>
      <w:rFonts w:ascii="Cambria" w:hAnsi="Cambria" w:cs="Times New Roman"/>
      <w:color w:val="243F6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8524E"/>
    <w:pPr>
      <w:jc w:val="center"/>
    </w:pPr>
    <w:rPr>
      <w:rFonts w:eastAsia="Calibri"/>
      <w:b/>
      <w:sz w:val="20"/>
      <w:szCs w:val="20"/>
    </w:rPr>
  </w:style>
  <w:style w:type="character" w:customStyle="1" w:styleId="a4">
    <w:name w:val="Заголовок Знак"/>
    <w:link w:val="a3"/>
    <w:locked/>
    <w:rsid w:val="00A8524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5">
    <w:name w:val="Основной текст Знак"/>
    <w:aliases w:val="Òàáë òåêñò Знак,Знак Знак"/>
    <w:link w:val="a6"/>
    <w:uiPriority w:val="99"/>
    <w:semiHidden/>
    <w:locked/>
    <w:rsid w:val="00A8524E"/>
    <w:rPr>
      <w:rFonts w:cs="Times New Roman"/>
      <w:sz w:val="24"/>
      <w:szCs w:val="24"/>
    </w:rPr>
  </w:style>
  <w:style w:type="paragraph" w:styleId="a6">
    <w:name w:val="Body Text"/>
    <w:aliases w:val="Òàáë òåêñò,Знак"/>
    <w:basedOn w:val="a"/>
    <w:link w:val="a5"/>
    <w:uiPriority w:val="99"/>
    <w:semiHidden/>
    <w:rsid w:val="00A8524E"/>
    <w:pPr>
      <w:spacing w:after="120"/>
    </w:pPr>
    <w:rPr>
      <w:rFonts w:ascii="Calibri" w:eastAsia="Calibri" w:hAnsi="Calibri"/>
    </w:rPr>
  </w:style>
  <w:style w:type="character" w:customStyle="1" w:styleId="BodyTextChar1">
    <w:name w:val="Body Text Char1"/>
    <w:aliases w:val="Òàáë òåêñò Char1,Знак Char1"/>
    <w:uiPriority w:val="99"/>
    <w:semiHidden/>
    <w:locked/>
    <w:rsid w:val="00301A92"/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A852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8524E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List Paragraph"/>
    <w:basedOn w:val="a"/>
    <w:link w:val="a9"/>
    <w:uiPriority w:val="34"/>
    <w:qFormat/>
    <w:rsid w:val="008C0451"/>
    <w:pPr>
      <w:ind w:left="720"/>
      <w:contextualSpacing/>
    </w:pPr>
  </w:style>
  <w:style w:type="character" w:customStyle="1" w:styleId="aa">
    <w:name w:val="Гипертекстовая ссылка"/>
    <w:uiPriority w:val="99"/>
    <w:rsid w:val="00F3108B"/>
    <w:rPr>
      <w:rFonts w:cs="Times New Roman"/>
      <w:color w:val="106BBE"/>
    </w:rPr>
  </w:style>
  <w:style w:type="character" w:customStyle="1" w:styleId="ab">
    <w:name w:val="Цветовое выделение"/>
    <w:uiPriority w:val="99"/>
    <w:rsid w:val="00025C2D"/>
    <w:rPr>
      <w:b/>
      <w:color w:val="26282F"/>
    </w:rPr>
  </w:style>
  <w:style w:type="paragraph" w:styleId="ac">
    <w:name w:val="header"/>
    <w:basedOn w:val="a"/>
    <w:link w:val="ad"/>
    <w:uiPriority w:val="99"/>
    <w:rsid w:val="00A167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A16758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A1675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semiHidden/>
    <w:locked/>
    <w:rsid w:val="00A16758"/>
    <w:rPr>
      <w:rFonts w:ascii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26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Комментарий"/>
    <w:basedOn w:val="a"/>
    <w:next w:val="a"/>
    <w:uiPriority w:val="99"/>
    <w:rsid w:val="002A25A7"/>
    <w:pPr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paragraph" w:styleId="2">
    <w:name w:val="Body Text 2"/>
    <w:basedOn w:val="a"/>
    <w:link w:val="20"/>
    <w:rsid w:val="00AA230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link w:val="2"/>
    <w:locked/>
    <w:rsid w:val="00AA2300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701E83"/>
    <w:pPr>
      <w:spacing w:after="120"/>
      <w:ind w:left="283"/>
    </w:pPr>
    <w:rPr>
      <w:rFonts w:eastAsia="Calibri"/>
    </w:rPr>
  </w:style>
  <w:style w:type="character" w:customStyle="1" w:styleId="af3">
    <w:name w:val="Основной текст с отступом Знак"/>
    <w:link w:val="af2"/>
    <w:locked/>
    <w:rsid w:val="00701E8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76CE7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4">
    <w:name w:val="Hyperlink"/>
    <w:uiPriority w:val="99"/>
    <w:semiHidden/>
    <w:rsid w:val="00076CE7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2F2EA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5">
    <w:name w:val="endnote text"/>
    <w:basedOn w:val="a"/>
    <w:link w:val="af6"/>
    <w:rsid w:val="002F2EAF"/>
    <w:rPr>
      <w:rFonts w:eastAsia="Calibri"/>
      <w:sz w:val="20"/>
      <w:szCs w:val="20"/>
    </w:rPr>
  </w:style>
  <w:style w:type="character" w:customStyle="1" w:styleId="af6">
    <w:name w:val="Текст концевой сноски Знак"/>
    <w:link w:val="af5"/>
    <w:locked/>
    <w:rsid w:val="002F2E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E23984"/>
    <w:pPr>
      <w:widowControl w:val="0"/>
      <w:autoSpaceDE w:val="0"/>
      <w:autoSpaceDN w:val="0"/>
      <w:adjustRightInd w:val="0"/>
      <w:spacing w:line="274" w:lineRule="exact"/>
      <w:ind w:firstLine="278"/>
      <w:jc w:val="both"/>
    </w:pPr>
  </w:style>
  <w:style w:type="character" w:customStyle="1" w:styleId="FontStyle15">
    <w:name w:val="Font Style15"/>
    <w:uiPriority w:val="99"/>
    <w:rsid w:val="00E23984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47BFA"/>
    <w:rPr>
      <w:rFonts w:ascii="Arial Narrow" w:hAnsi="Arial Narrow" w:cs="Arial Narrow"/>
      <w:b/>
      <w:bCs/>
      <w:sz w:val="10"/>
      <w:szCs w:val="10"/>
    </w:rPr>
  </w:style>
  <w:style w:type="paragraph" w:customStyle="1" w:styleId="af7">
    <w:name w:val="Информация об изменениях документа"/>
    <w:basedOn w:val="af1"/>
    <w:next w:val="a"/>
    <w:uiPriority w:val="99"/>
    <w:rsid w:val="007C735B"/>
    <w:pPr>
      <w:widowControl w:val="0"/>
      <w:shd w:val="clear" w:color="auto" w:fill="F0F0F0"/>
      <w:ind w:left="170"/>
    </w:pPr>
    <w:rPr>
      <w:rFonts w:eastAsia="Times New Roman"/>
      <w:i/>
      <w:iCs/>
      <w:shd w:val="clear" w:color="auto" w:fill="auto"/>
      <w:lang w:eastAsia="ru-RU"/>
    </w:rPr>
  </w:style>
  <w:style w:type="paragraph" w:customStyle="1" w:styleId="af8">
    <w:name w:val="Нормальный (таблица)"/>
    <w:basedOn w:val="a"/>
    <w:next w:val="a"/>
    <w:uiPriority w:val="99"/>
    <w:rsid w:val="003D1A2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B52E1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FE2635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DC381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DC3817"/>
    <w:rPr>
      <w:rFonts w:ascii="Tahoma" w:eastAsia="Times New Roman" w:hAnsi="Tahoma" w:cs="Tahoma"/>
      <w:sz w:val="16"/>
      <w:szCs w:val="16"/>
    </w:rPr>
  </w:style>
  <w:style w:type="paragraph" w:customStyle="1" w:styleId="afb">
    <w:name w:val="Заголовок статьи"/>
    <w:basedOn w:val="a"/>
    <w:next w:val="a"/>
    <w:uiPriority w:val="99"/>
    <w:rsid w:val="00C81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Normal">
    <w:name w:val="ConsNormal"/>
    <w:rsid w:val="007969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30">
    <w:name w:val="Заголовок 3 Знак"/>
    <w:link w:val="3"/>
    <w:rsid w:val="0021760A"/>
    <w:rPr>
      <w:rFonts w:ascii="Cambria" w:eastAsia="Times New Roman" w:hAnsi="Cambria" w:cs="Times New Roman"/>
      <w:b/>
      <w:bCs/>
      <w:sz w:val="26"/>
      <w:szCs w:val="26"/>
    </w:rPr>
  </w:style>
  <w:style w:type="character" w:styleId="afc">
    <w:name w:val="Emphasis"/>
    <w:qFormat/>
    <w:locked/>
    <w:rsid w:val="00D36800"/>
    <w:rPr>
      <w:i/>
      <w:iCs/>
    </w:rPr>
  </w:style>
  <w:style w:type="character" w:customStyle="1" w:styleId="ConsPlusNormal0">
    <w:name w:val="ConsPlusNormal Знак"/>
    <w:link w:val="ConsPlusNormal"/>
    <w:qFormat/>
    <w:locked/>
    <w:rsid w:val="000D55DE"/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resultitem">
    <w:name w:val="resultitem"/>
    <w:basedOn w:val="a0"/>
    <w:rsid w:val="002B074A"/>
  </w:style>
  <w:style w:type="character" w:customStyle="1" w:styleId="a9">
    <w:name w:val="Абзац списка Знак"/>
    <w:link w:val="a8"/>
    <w:uiPriority w:val="34"/>
    <w:locked/>
    <w:rsid w:val="002B074A"/>
    <w:rPr>
      <w:rFonts w:ascii="Times New Roman" w:eastAsia="Times New Roman" w:hAnsi="Times New Roman"/>
      <w:sz w:val="24"/>
      <w:szCs w:val="24"/>
    </w:rPr>
  </w:style>
  <w:style w:type="character" w:styleId="afd">
    <w:name w:val="Strong"/>
    <w:qFormat/>
    <w:locked/>
    <w:rsid w:val="0004024F"/>
    <w:rPr>
      <w:b/>
      <w:bCs/>
    </w:rPr>
  </w:style>
  <w:style w:type="paragraph" w:styleId="afe">
    <w:name w:val="Normal (Web)"/>
    <w:basedOn w:val="a"/>
    <w:uiPriority w:val="99"/>
    <w:unhideWhenUsed/>
    <w:rsid w:val="001B52C8"/>
    <w:pPr>
      <w:spacing w:before="100" w:beforeAutospacing="1" w:after="100" w:afterAutospacing="1"/>
    </w:pPr>
  </w:style>
  <w:style w:type="paragraph" w:customStyle="1" w:styleId="Default">
    <w:name w:val="Default"/>
    <w:rsid w:val="002642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8315CF1305C1E8F4B1CA88A06D8A2D348566D16A17A97301CF4B632639EDA220A31132C8D8595C7B2AA9A306BE97365DD8320E7A46EE3G409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13365F84F241A4945EC7F21621A8032E571835C67D29A07B6CC936C5380BAE37E1DC844527D729CD48DBF11110169D2ECEA04CBA82395o9t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AA4E560CB3E0826B596E852891780FBF647F5E55A133E1A4DA896EF89E83D15B6A9FDC7C3DAA5EJEY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4BA8539064D5F9504001536611F0831F569EE82FC0983D08425AF3F26882AEC9D185749D1460D37187F8EC262F8AF485C44A97E937A20Da6U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144D874BA7AE541ACF89C13BF001A74196F3B0949720D0565F3BE30BEA1E7CE230822C9B2J3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29F7-2141-415D-A1AB-8DB78B1CD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19138</TotalTime>
  <Pages>1</Pages>
  <Words>4877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 Inc.</cp:lastModifiedBy>
  <cp:revision>2027</cp:revision>
  <cp:lastPrinted>2019-06-19T07:09:00Z</cp:lastPrinted>
  <dcterms:created xsi:type="dcterms:W3CDTF">2014-03-19T05:53:00Z</dcterms:created>
  <dcterms:modified xsi:type="dcterms:W3CDTF">2020-02-03T06:42:00Z</dcterms:modified>
</cp:coreProperties>
</file>