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53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155"/>
      </w:tblGrid>
      <w:tr w:rsidR="006B3BB5" w:rsidTr="00D24D67">
        <w:trPr>
          <w:cantSplit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BB5" w:rsidRDefault="006B3BB5" w:rsidP="00D24D67">
            <w:pPr>
              <w:jc w:val="right"/>
              <w:rPr>
                <w:sz w:val="20"/>
              </w:rPr>
            </w:pPr>
          </w:p>
          <w:p w:rsidR="006B3BB5" w:rsidRDefault="006B3BB5" w:rsidP="00D24D67">
            <w:pPr>
              <w:jc w:val="center"/>
            </w:pPr>
            <w:r>
              <w:object w:dxaOrig="5309" w:dyaOrig="8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2.5pt" o:ole="">
                  <v:imagedata r:id="rId8" o:title=""/>
                </v:shape>
                <o:OLEObject Type="Embed" ProgID="MSPhotoEd.3" ShapeID="_x0000_i1025" DrawAspect="Content" ObjectID="_1644302112" r:id="rId9"/>
              </w:object>
            </w:r>
          </w:p>
          <w:p w:rsidR="006B3BB5" w:rsidRDefault="006B3BB5" w:rsidP="00D24D67">
            <w:pPr>
              <w:jc w:val="center"/>
            </w:pPr>
          </w:p>
        </w:tc>
      </w:tr>
      <w:tr w:rsidR="006B3BB5" w:rsidTr="00D24D67">
        <w:trPr>
          <w:cantSplit/>
          <w:trHeight w:val="401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BB5" w:rsidRDefault="006B3BB5" w:rsidP="00D24D6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ПАЛАТА КАЛАЧЕВСКОГО МУНИЦИПАЛЬНОГО РАЙОНА  ВОЛГОГРАДСКОЙ ОБЛАСТИ</w:t>
            </w:r>
          </w:p>
        </w:tc>
      </w:tr>
      <w:tr w:rsidR="006B3BB5" w:rsidTr="00D24D67">
        <w:trPr>
          <w:cantSplit/>
        </w:trPr>
        <w:tc>
          <w:tcPr>
            <w:tcW w:w="9828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6B3BB5" w:rsidRDefault="006B3BB5" w:rsidP="00D24D67">
            <w:pPr>
              <w:jc w:val="both"/>
            </w:pPr>
            <w:r>
              <w:t xml:space="preserve">404507, г. Калач на Дону, ул. Революционная,158                          </w:t>
            </w:r>
            <w:r w:rsidR="00003B76">
              <w:t xml:space="preserve">      тел./факс (</w:t>
            </w:r>
            <w:r>
              <w:t>84472) 3-10-84</w:t>
            </w:r>
          </w:p>
        </w:tc>
      </w:tr>
      <w:tr w:rsidR="006B3BB5" w:rsidTr="00D24D67">
        <w:tc>
          <w:tcPr>
            <w:tcW w:w="4673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6B3BB5" w:rsidRDefault="006B3BB5" w:rsidP="00D24D67">
            <w:pPr>
              <w:pStyle w:val="10"/>
              <w:rPr>
                <w:szCs w:val="24"/>
              </w:rPr>
            </w:pPr>
          </w:p>
        </w:tc>
        <w:tc>
          <w:tcPr>
            <w:tcW w:w="5155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6B3BB5" w:rsidRDefault="006B3BB5" w:rsidP="00D24D67">
            <w:pPr>
              <w:jc w:val="center"/>
            </w:pPr>
          </w:p>
        </w:tc>
      </w:tr>
    </w:tbl>
    <w:p w:rsidR="00DE17F1" w:rsidRPr="005301C7" w:rsidRDefault="00DE17F1" w:rsidP="00DE17F1">
      <w:pPr>
        <w:ind w:firstLine="720"/>
        <w:jc w:val="center"/>
        <w:rPr>
          <w:b/>
          <w:szCs w:val="24"/>
        </w:rPr>
      </w:pPr>
      <w:r w:rsidRPr="005301C7">
        <w:rPr>
          <w:b/>
          <w:szCs w:val="24"/>
        </w:rPr>
        <w:t xml:space="preserve">Информация о результатах проведенных </w:t>
      </w:r>
    </w:p>
    <w:p w:rsidR="00DE17F1" w:rsidRPr="005301C7" w:rsidRDefault="00DE17F1" w:rsidP="00DE17F1">
      <w:pPr>
        <w:ind w:firstLine="720"/>
        <w:jc w:val="center"/>
        <w:rPr>
          <w:b/>
          <w:szCs w:val="24"/>
        </w:rPr>
      </w:pPr>
      <w:r w:rsidRPr="005301C7">
        <w:rPr>
          <w:b/>
          <w:szCs w:val="24"/>
        </w:rPr>
        <w:t xml:space="preserve">Контрольно-счетной палатой Калачевского муниципального района контрольных и экспертно-аналитических мероприятий </w:t>
      </w:r>
    </w:p>
    <w:p w:rsidR="00DE17F1" w:rsidRPr="005301C7" w:rsidRDefault="00DE17F1" w:rsidP="00DE17F1">
      <w:pPr>
        <w:ind w:firstLine="720"/>
        <w:jc w:val="center"/>
        <w:rPr>
          <w:b/>
          <w:szCs w:val="24"/>
        </w:rPr>
      </w:pPr>
      <w:r w:rsidRPr="005301C7">
        <w:rPr>
          <w:b/>
          <w:szCs w:val="24"/>
        </w:rPr>
        <w:t xml:space="preserve">за </w:t>
      </w:r>
      <w:r w:rsidRPr="005301C7">
        <w:rPr>
          <w:b/>
          <w:szCs w:val="24"/>
          <w:lang w:val="en-US"/>
        </w:rPr>
        <w:t>I</w:t>
      </w:r>
      <w:r w:rsidRPr="005301C7">
        <w:rPr>
          <w:b/>
          <w:szCs w:val="24"/>
        </w:rPr>
        <w:t xml:space="preserve"> квартал 201</w:t>
      </w:r>
      <w:r w:rsidR="005301C7" w:rsidRPr="005301C7">
        <w:rPr>
          <w:b/>
          <w:szCs w:val="24"/>
        </w:rPr>
        <w:t>9</w:t>
      </w:r>
      <w:r w:rsidRPr="005301C7">
        <w:rPr>
          <w:b/>
          <w:szCs w:val="24"/>
        </w:rPr>
        <w:t xml:space="preserve"> года.</w:t>
      </w:r>
    </w:p>
    <w:p w:rsidR="00DE17F1" w:rsidRPr="005301C7" w:rsidRDefault="00DE17F1" w:rsidP="00DE17F1">
      <w:pPr>
        <w:ind w:firstLine="720"/>
        <w:jc w:val="center"/>
        <w:rPr>
          <w:b/>
          <w:szCs w:val="24"/>
        </w:rPr>
      </w:pPr>
    </w:p>
    <w:p w:rsidR="00DE17F1" w:rsidRPr="005301C7" w:rsidRDefault="00DE17F1" w:rsidP="00DE17F1">
      <w:pPr>
        <w:ind w:firstLine="720"/>
        <w:jc w:val="center"/>
        <w:rPr>
          <w:b/>
          <w:szCs w:val="24"/>
        </w:rPr>
      </w:pPr>
      <w:r w:rsidRPr="005301C7">
        <w:rPr>
          <w:b/>
          <w:szCs w:val="24"/>
        </w:rPr>
        <w:t>1. Общие положения.</w:t>
      </w:r>
    </w:p>
    <w:p w:rsidR="00DE17F1" w:rsidRPr="005301C7" w:rsidRDefault="00DE17F1" w:rsidP="00DE17F1">
      <w:pPr>
        <w:widowControl w:val="0"/>
        <w:ind w:firstLine="720"/>
        <w:jc w:val="both"/>
        <w:rPr>
          <w:szCs w:val="24"/>
        </w:rPr>
      </w:pPr>
      <w:r w:rsidRPr="005301C7">
        <w:rPr>
          <w:szCs w:val="24"/>
        </w:rPr>
        <w:t>Информация Контрольно-счетной палаты Калачевского муниципального района</w:t>
      </w:r>
      <w:r w:rsidR="00027DEF" w:rsidRPr="005301C7">
        <w:rPr>
          <w:szCs w:val="24"/>
        </w:rPr>
        <w:t xml:space="preserve"> (далее-КСП)</w:t>
      </w:r>
      <w:r w:rsidRPr="005301C7">
        <w:rPr>
          <w:szCs w:val="24"/>
        </w:rPr>
        <w:t xml:space="preserve"> о результатах проведённых контрольных и экспертно-аналитических мероприятий за </w:t>
      </w:r>
      <w:r w:rsidRPr="005301C7">
        <w:rPr>
          <w:szCs w:val="24"/>
          <w:lang w:val="en-US"/>
        </w:rPr>
        <w:t>I</w:t>
      </w:r>
      <w:r w:rsidRPr="005301C7">
        <w:rPr>
          <w:szCs w:val="24"/>
        </w:rPr>
        <w:t xml:space="preserve"> квартал 201</w:t>
      </w:r>
      <w:r w:rsidR="005301C7" w:rsidRPr="005301C7">
        <w:rPr>
          <w:szCs w:val="24"/>
        </w:rPr>
        <w:t>9</w:t>
      </w:r>
      <w:r w:rsidRPr="005301C7">
        <w:rPr>
          <w:szCs w:val="24"/>
        </w:rPr>
        <w:t xml:space="preserve"> года подготовлена в соответствии со статьей 8 Положения о Контрольно-счётной палате Калачевского муниципального района (Решение Калачевской районной Думы от </w:t>
      </w:r>
      <w:r w:rsidR="00027DEF" w:rsidRPr="005301C7">
        <w:rPr>
          <w:szCs w:val="24"/>
        </w:rPr>
        <w:t>13</w:t>
      </w:r>
      <w:r w:rsidRPr="005301C7">
        <w:rPr>
          <w:szCs w:val="24"/>
        </w:rPr>
        <w:t>.1</w:t>
      </w:r>
      <w:r w:rsidR="00027DEF" w:rsidRPr="005301C7">
        <w:rPr>
          <w:szCs w:val="24"/>
        </w:rPr>
        <w:t>0</w:t>
      </w:r>
      <w:r w:rsidRPr="005301C7">
        <w:rPr>
          <w:szCs w:val="24"/>
        </w:rPr>
        <w:t xml:space="preserve">.2011 г. № </w:t>
      </w:r>
      <w:r w:rsidR="00027DEF" w:rsidRPr="005301C7">
        <w:rPr>
          <w:szCs w:val="24"/>
        </w:rPr>
        <w:t>177</w:t>
      </w:r>
      <w:r w:rsidRPr="005301C7">
        <w:rPr>
          <w:szCs w:val="24"/>
        </w:rPr>
        <w:t>), п.</w:t>
      </w:r>
      <w:r w:rsidR="00027DEF" w:rsidRPr="005301C7">
        <w:rPr>
          <w:szCs w:val="24"/>
        </w:rPr>
        <w:t>1.</w:t>
      </w:r>
      <w:r w:rsidR="005301C7">
        <w:rPr>
          <w:szCs w:val="24"/>
        </w:rPr>
        <w:t>5</w:t>
      </w:r>
      <w:r w:rsidRPr="005301C7">
        <w:rPr>
          <w:szCs w:val="24"/>
        </w:rPr>
        <w:t xml:space="preserve"> Плана работы Контрольно-счётной палаты </w:t>
      </w:r>
      <w:r w:rsidR="00027DEF" w:rsidRPr="005301C7">
        <w:rPr>
          <w:szCs w:val="24"/>
        </w:rPr>
        <w:t xml:space="preserve">Калачевского муниципального района </w:t>
      </w:r>
      <w:r w:rsidRPr="005301C7">
        <w:rPr>
          <w:szCs w:val="24"/>
        </w:rPr>
        <w:t>на 201</w:t>
      </w:r>
      <w:r w:rsidR="005301C7" w:rsidRPr="005301C7">
        <w:rPr>
          <w:szCs w:val="24"/>
        </w:rPr>
        <w:t>9</w:t>
      </w:r>
      <w:r w:rsidRPr="005301C7">
        <w:rPr>
          <w:szCs w:val="24"/>
        </w:rPr>
        <w:t xml:space="preserve"> год, утвержденного Распоряжением </w:t>
      </w:r>
      <w:r w:rsidR="000E3973" w:rsidRPr="005301C7">
        <w:rPr>
          <w:szCs w:val="24"/>
        </w:rPr>
        <w:t>к</w:t>
      </w:r>
      <w:r w:rsidRPr="005301C7">
        <w:rPr>
          <w:szCs w:val="24"/>
        </w:rPr>
        <w:t xml:space="preserve">онтрольно-счётной палаты от </w:t>
      </w:r>
      <w:r w:rsidR="00027DEF" w:rsidRPr="005301C7">
        <w:rPr>
          <w:szCs w:val="24"/>
        </w:rPr>
        <w:t>2</w:t>
      </w:r>
      <w:r w:rsidR="005301C7" w:rsidRPr="005301C7">
        <w:rPr>
          <w:szCs w:val="24"/>
        </w:rPr>
        <w:t>1</w:t>
      </w:r>
      <w:r w:rsidRPr="005301C7">
        <w:rPr>
          <w:szCs w:val="24"/>
        </w:rPr>
        <w:t>.12.201</w:t>
      </w:r>
      <w:r w:rsidR="005301C7" w:rsidRPr="005301C7">
        <w:rPr>
          <w:szCs w:val="24"/>
        </w:rPr>
        <w:t>8</w:t>
      </w:r>
      <w:r w:rsidRPr="005301C7">
        <w:rPr>
          <w:szCs w:val="24"/>
        </w:rPr>
        <w:t xml:space="preserve"> г. № </w:t>
      </w:r>
      <w:r w:rsidR="00027DEF" w:rsidRPr="005301C7">
        <w:rPr>
          <w:szCs w:val="24"/>
        </w:rPr>
        <w:t>3</w:t>
      </w:r>
      <w:r w:rsidR="005301C7" w:rsidRPr="005301C7">
        <w:rPr>
          <w:szCs w:val="24"/>
        </w:rPr>
        <w:t>8</w:t>
      </w:r>
      <w:r w:rsidRPr="005301C7">
        <w:rPr>
          <w:szCs w:val="24"/>
        </w:rPr>
        <w:t>.</w:t>
      </w:r>
    </w:p>
    <w:p w:rsidR="00C01B84" w:rsidRDefault="00C01B84" w:rsidP="00DE17F1">
      <w:pPr>
        <w:ind w:firstLine="720"/>
        <w:jc w:val="center"/>
        <w:rPr>
          <w:b/>
          <w:szCs w:val="24"/>
        </w:rPr>
      </w:pPr>
    </w:p>
    <w:p w:rsidR="00DE17F1" w:rsidRPr="005301C7" w:rsidRDefault="00DE17F1" w:rsidP="00DE17F1">
      <w:pPr>
        <w:ind w:firstLine="720"/>
        <w:jc w:val="center"/>
        <w:rPr>
          <w:b/>
          <w:szCs w:val="24"/>
        </w:rPr>
      </w:pPr>
      <w:r w:rsidRPr="005301C7">
        <w:rPr>
          <w:b/>
          <w:szCs w:val="24"/>
        </w:rPr>
        <w:t>2. Контрольные мероприятия</w:t>
      </w:r>
      <w:r w:rsidR="008B2565" w:rsidRPr="005301C7">
        <w:rPr>
          <w:b/>
          <w:szCs w:val="24"/>
        </w:rPr>
        <w:t>.</w:t>
      </w:r>
    </w:p>
    <w:p w:rsidR="003F3B4D" w:rsidRDefault="00DE17F1" w:rsidP="00DE17F1">
      <w:pPr>
        <w:ind w:firstLine="720"/>
        <w:jc w:val="both"/>
        <w:rPr>
          <w:szCs w:val="24"/>
        </w:rPr>
      </w:pPr>
      <w:r w:rsidRPr="005301C7">
        <w:rPr>
          <w:szCs w:val="24"/>
        </w:rPr>
        <w:t xml:space="preserve">За отчётный период, </w:t>
      </w:r>
      <w:r w:rsidR="00027DEF" w:rsidRPr="005301C7">
        <w:rPr>
          <w:szCs w:val="24"/>
        </w:rPr>
        <w:t>январь-март</w:t>
      </w:r>
      <w:r w:rsidRPr="005301C7">
        <w:rPr>
          <w:szCs w:val="24"/>
        </w:rPr>
        <w:t xml:space="preserve"> 201</w:t>
      </w:r>
      <w:r w:rsidR="005301C7" w:rsidRPr="005301C7">
        <w:rPr>
          <w:szCs w:val="24"/>
        </w:rPr>
        <w:t>9</w:t>
      </w:r>
      <w:r w:rsidRPr="005301C7">
        <w:rPr>
          <w:szCs w:val="24"/>
        </w:rPr>
        <w:t xml:space="preserve"> года, должностными лицами контрольно-счётного органа проведено </w:t>
      </w:r>
      <w:r w:rsidR="00502983">
        <w:rPr>
          <w:szCs w:val="24"/>
        </w:rPr>
        <w:t>девять</w:t>
      </w:r>
      <w:r w:rsidR="00592FBF" w:rsidRPr="005301C7">
        <w:rPr>
          <w:szCs w:val="24"/>
        </w:rPr>
        <w:t xml:space="preserve"> контрольных мероприятия, в  соответствии с планом работы КСП на 1 квартал 201</w:t>
      </w:r>
      <w:r w:rsidR="005301C7" w:rsidRPr="005301C7">
        <w:rPr>
          <w:szCs w:val="24"/>
        </w:rPr>
        <w:t>9</w:t>
      </w:r>
      <w:r w:rsidR="00592FBF" w:rsidRPr="005301C7">
        <w:rPr>
          <w:szCs w:val="24"/>
        </w:rPr>
        <w:t xml:space="preserve"> год (распоряжение КСП от 09.01.201</w:t>
      </w:r>
      <w:r w:rsidR="005301C7">
        <w:rPr>
          <w:szCs w:val="24"/>
        </w:rPr>
        <w:t>9</w:t>
      </w:r>
      <w:r w:rsidR="00592FBF" w:rsidRPr="005301C7">
        <w:rPr>
          <w:szCs w:val="24"/>
        </w:rPr>
        <w:t>г. № 1).</w:t>
      </w:r>
      <w:r w:rsidR="002C52C5">
        <w:rPr>
          <w:szCs w:val="24"/>
        </w:rPr>
        <w:t xml:space="preserve"> </w:t>
      </w:r>
    </w:p>
    <w:p w:rsidR="00DE17F1" w:rsidRPr="005301C7" w:rsidRDefault="002C52C5" w:rsidP="00DE17F1">
      <w:pPr>
        <w:ind w:firstLine="720"/>
        <w:jc w:val="both"/>
        <w:rPr>
          <w:szCs w:val="24"/>
        </w:rPr>
      </w:pPr>
      <w:r>
        <w:rPr>
          <w:szCs w:val="24"/>
        </w:rPr>
        <w:t xml:space="preserve">В </w:t>
      </w:r>
      <w:r w:rsidR="00C01B84">
        <w:rPr>
          <w:szCs w:val="24"/>
        </w:rPr>
        <w:t xml:space="preserve">процессе проведения совместного контрольного мероприятия с Волгоградской контрольно-счетной палатой </w:t>
      </w:r>
      <w:r w:rsidR="003F3B4D" w:rsidRPr="003F3B4D">
        <w:rPr>
          <w:szCs w:val="24"/>
        </w:rPr>
        <w:t>проверк</w:t>
      </w:r>
      <w:r w:rsidR="003F3B4D">
        <w:rPr>
          <w:szCs w:val="24"/>
        </w:rPr>
        <w:t>и</w:t>
      </w:r>
      <w:r w:rsidR="003F3B4D" w:rsidRPr="003F3B4D">
        <w:rPr>
          <w:szCs w:val="24"/>
        </w:rPr>
        <w:t xml:space="preserve"> целевого и эффективного использования средств на организацию питания обучающихся (1-11 классы), имеющих право на получение частичной компенсации стоимости питания» за 2018 год</w:t>
      </w:r>
      <w:r w:rsidR="003F3B4D">
        <w:rPr>
          <w:szCs w:val="24"/>
        </w:rPr>
        <w:t xml:space="preserve">, </w:t>
      </w:r>
      <w:r w:rsidR="00C01B84">
        <w:rPr>
          <w:szCs w:val="24"/>
        </w:rPr>
        <w:t>проведено три встречных проверки</w:t>
      </w:r>
      <w:r w:rsidR="003F3B4D">
        <w:rPr>
          <w:szCs w:val="24"/>
        </w:rPr>
        <w:t xml:space="preserve"> в</w:t>
      </w:r>
      <w:r w:rsidR="003F3B4D" w:rsidRPr="003F3B4D">
        <w:t xml:space="preserve"> </w:t>
      </w:r>
      <w:r w:rsidR="003F3B4D" w:rsidRPr="003F3B4D">
        <w:rPr>
          <w:szCs w:val="24"/>
        </w:rPr>
        <w:t>МКОУ СШ №1 г. Калач-на-Дону, МКОУ СШ №3 г. Калач-на-Дону, МКОУ СШ №4 г. Калач-на-Дону</w:t>
      </w:r>
      <w:r w:rsidR="00C01B84">
        <w:rPr>
          <w:szCs w:val="24"/>
        </w:rPr>
        <w:t>.</w:t>
      </w:r>
      <w:r>
        <w:rPr>
          <w:szCs w:val="24"/>
        </w:rPr>
        <w:t xml:space="preserve"> </w:t>
      </w:r>
    </w:p>
    <w:p w:rsidR="00DE17F1" w:rsidRPr="005301C7" w:rsidRDefault="00DE17F1" w:rsidP="00DE17F1">
      <w:pPr>
        <w:ind w:firstLine="720"/>
        <w:jc w:val="both"/>
        <w:rPr>
          <w:b/>
          <w:i/>
          <w:szCs w:val="24"/>
        </w:rPr>
      </w:pPr>
      <w:r w:rsidRPr="005301C7">
        <w:rPr>
          <w:b/>
          <w:szCs w:val="24"/>
        </w:rPr>
        <w:t>2.1.</w:t>
      </w:r>
      <w:r w:rsidRPr="005301C7">
        <w:rPr>
          <w:szCs w:val="24"/>
        </w:rPr>
        <w:t xml:space="preserve"> </w:t>
      </w:r>
      <w:bookmarkStart w:id="0" w:name="_Hlk14851082"/>
      <w:r w:rsidR="0083605D" w:rsidRPr="005301C7">
        <w:rPr>
          <w:b/>
          <w:i/>
          <w:szCs w:val="24"/>
        </w:rPr>
        <w:t>«</w:t>
      </w:r>
      <w:r w:rsidR="00E61C6C" w:rsidRPr="00E61C6C">
        <w:rPr>
          <w:b/>
          <w:i/>
          <w:szCs w:val="24"/>
        </w:rPr>
        <w:t>Проверка целевого и эффективного использования субвенции, предоставляемой из бюджета Волгоградской области на организацию питания обучающихся (1-11 классы) в общеобразовательных организациях Волгоградской области» за 2018 год.</w:t>
      </w:r>
      <w:r w:rsidR="0083605D" w:rsidRPr="005301C7">
        <w:rPr>
          <w:b/>
          <w:i/>
          <w:szCs w:val="24"/>
        </w:rPr>
        <w:t>»</w:t>
      </w:r>
      <w:bookmarkEnd w:id="0"/>
    </w:p>
    <w:p w:rsidR="00DE17F1" w:rsidRPr="005301C7" w:rsidRDefault="00DE17F1" w:rsidP="00DE17F1">
      <w:pPr>
        <w:ind w:firstLine="720"/>
        <w:jc w:val="both"/>
        <w:rPr>
          <w:szCs w:val="24"/>
        </w:rPr>
      </w:pPr>
      <w:r w:rsidRPr="005301C7">
        <w:rPr>
          <w:szCs w:val="24"/>
        </w:rPr>
        <w:t xml:space="preserve">Проверка проведена у главного </w:t>
      </w:r>
      <w:r w:rsidR="000739CD" w:rsidRPr="005301C7">
        <w:rPr>
          <w:szCs w:val="24"/>
        </w:rPr>
        <w:t>администратора</w:t>
      </w:r>
      <w:r w:rsidRPr="005301C7">
        <w:rPr>
          <w:szCs w:val="24"/>
        </w:rPr>
        <w:t xml:space="preserve"> средств бюджета - </w:t>
      </w:r>
      <w:r w:rsidR="00E61C6C" w:rsidRPr="00E61C6C">
        <w:rPr>
          <w:szCs w:val="24"/>
        </w:rPr>
        <w:t>комитет</w:t>
      </w:r>
      <w:r w:rsidR="00E61C6C">
        <w:rPr>
          <w:szCs w:val="24"/>
        </w:rPr>
        <w:t>а</w:t>
      </w:r>
      <w:r w:rsidR="00E61C6C" w:rsidRPr="00E61C6C">
        <w:rPr>
          <w:szCs w:val="24"/>
        </w:rPr>
        <w:t xml:space="preserve"> по образованию Калачевского муниципального района (далее – Комитет по образованию)</w:t>
      </w:r>
      <w:r w:rsidRPr="005301C7">
        <w:rPr>
          <w:szCs w:val="24"/>
        </w:rPr>
        <w:t>.</w:t>
      </w:r>
    </w:p>
    <w:p w:rsidR="0083605D" w:rsidRPr="005301C7" w:rsidRDefault="0083605D" w:rsidP="0083605D">
      <w:pPr>
        <w:ind w:firstLine="720"/>
        <w:jc w:val="both"/>
        <w:rPr>
          <w:b/>
          <w:i/>
          <w:szCs w:val="24"/>
        </w:rPr>
      </w:pPr>
      <w:r w:rsidRPr="005301C7">
        <w:rPr>
          <w:b/>
          <w:i/>
          <w:szCs w:val="24"/>
        </w:rPr>
        <w:t>В результате проведенного контрольного мероприятия выявлено:</w:t>
      </w:r>
    </w:p>
    <w:p w:rsidR="00E61C6C" w:rsidRPr="00E61C6C" w:rsidRDefault="00E61C6C" w:rsidP="00E61C6C">
      <w:pPr>
        <w:ind w:right="51"/>
        <w:jc w:val="both"/>
        <w:rPr>
          <w:szCs w:val="24"/>
        </w:rPr>
      </w:pPr>
      <w:r w:rsidRPr="00E61C6C">
        <w:rPr>
          <w:szCs w:val="24"/>
        </w:rPr>
        <w:t>1.</w:t>
      </w:r>
      <w:r w:rsidRPr="00E61C6C">
        <w:rPr>
          <w:szCs w:val="24"/>
        </w:rPr>
        <w:tab/>
        <w:t xml:space="preserve">В </w:t>
      </w:r>
      <w:bookmarkStart w:id="1" w:name="_Hlk14850656"/>
      <w:r w:rsidRPr="00E61C6C">
        <w:rPr>
          <w:szCs w:val="24"/>
        </w:rPr>
        <w:t>нарушение п.6 Порядка расходования и учета средств на предоставление субвенций 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кодекса Волгоградской области от 31 декабря 2015 года № 246-ОД» (утвержденного Постановлением  администрации Волгоградской области от 08 декабря 2008 г. № 188-п)</w:t>
      </w:r>
      <w:bookmarkEnd w:id="1"/>
      <w:r w:rsidRPr="00E61C6C">
        <w:rPr>
          <w:szCs w:val="24"/>
        </w:rPr>
        <w:t xml:space="preserve"> нарушены сроки представления заявки на финансирование расходов на выплату частичной компенсации стоимости питания обучающихся в муниципальных общеобразовательных организациях на декабрь 2018г., январь 2019г.  </w:t>
      </w:r>
    </w:p>
    <w:p w:rsidR="00E61C6C" w:rsidRDefault="00E61C6C" w:rsidP="00E61C6C">
      <w:pPr>
        <w:ind w:right="51"/>
        <w:jc w:val="both"/>
        <w:rPr>
          <w:b/>
          <w:i/>
          <w:szCs w:val="24"/>
        </w:rPr>
      </w:pPr>
      <w:r w:rsidRPr="00E61C6C">
        <w:rPr>
          <w:szCs w:val="24"/>
        </w:rPr>
        <w:t>2.</w:t>
      </w:r>
      <w:r w:rsidRPr="00E61C6C">
        <w:rPr>
          <w:szCs w:val="24"/>
        </w:rPr>
        <w:tab/>
        <w:t xml:space="preserve">В нарушение п.7 Положения об инспекционной деятельности комитета по образованию Калачевского муниципального района (утвержденного Приказом №18 от 17.01.2014г.) в результате проведения в 2018г. Комитетом по образованию инспекционного контроля </w:t>
      </w:r>
      <w:bookmarkStart w:id="2" w:name="_Hlk14850748"/>
      <w:r w:rsidRPr="00E61C6C">
        <w:rPr>
          <w:szCs w:val="24"/>
        </w:rPr>
        <w:t xml:space="preserve">в отношении образовательного учреждения </w:t>
      </w:r>
      <w:bookmarkEnd w:id="2"/>
      <w:r w:rsidRPr="00E61C6C">
        <w:rPr>
          <w:szCs w:val="24"/>
        </w:rPr>
        <w:t>не достигнута цель проверки.</w:t>
      </w:r>
      <w:r w:rsidR="0083605D" w:rsidRPr="00E61C6C">
        <w:rPr>
          <w:b/>
          <w:i/>
          <w:szCs w:val="24"/>
        </w:rPr>
        <w:t xml:space="preserve"> </w:t>
      </w:r>
    </w:p>
    <w:p w:rsidR="0083605D" w:rsidRPr="005301C7" w:rsidRDefault="0083605D" w:rsidP="00E61C6C">
      <w:pPr>
        <w:ind w:right="51"/>
        <w:jc w:val="both"/>
        <w:rPr>
          <w:b/>
          <w:i/>
          <w:szCs w:val="24"/>
        </w:rPr>
      </w:pPr>
      <w:r w:rsidRPr="005301C7">
        <w:rPr>
          <w:b/>
          <w:i/>
          <w:szCs w:val="24"/>
        </w:rPr>
        <w:t xml:space="preserve">   </w:t>
      </w:r>
      <w:r w:rsidR="00592FBF" w:rsidRPr="005301C7">
        <w:rPr>
          <w:b/>
          <w:i/>
          <w:szCs w:val="24"/>
        </w:rPr>
        <w:t xml:space="preserve">    </w:t>
      </w:r>
      <w:r w:rsidRPr="005301C7">
        <w:rPr>
          <w:b/>
          <w:i/>
          <w:szCs w:val="24"/>
        </w:rPr>
        <w:t xml:space="preserve">   По результатам контрольного мероприятия:</w:t>
      </w:r>
    </w:p>
    <w:p w:rsidR="0083605D" w:rsidRPr="005301C7" w:rsidRDefault="0083605D" w:rsidP="0083605D">
      <w:pPr>
        <w:ind w:right="51"/>
        <w:jc w:val="both"/>
        <w:rPr>
          <w:szCs w:val="24"/>
          <w:u w:val="single"/>
        </w:rPr>
      </w:pPr>
      <w:r w:rsidRPr="005301C7">
        <w:rPr>
          <w:szCs w:val="24"/>
          <w:u w:val="single"/>
        </w:rPr>
        <w:t xml:space="preserve"> Направлено представление от </w:t>
      </w:r>
      <w:r w:rsidR="00E61C6C">
        <w:rPr>
          <w:szCs w:val="24"/>
          <w:u w:val="single"/>
        </w:rPr>
        <w:t>20</w:t>
      </w:r>
      <w:r w:rsidRPr="005301C7">
        <w:rPr>
          <w:szCs w:val="24"/>
          <w:u w:val="single"/>
        </w:rPr>
        <w:t>.02.201</w:t>
      </w:r>
      <w:r w:rsidR="00E61C6C">
        <w:rPr>
          <w:szCs w:val="24"/>
          <w:u w:val="single"/>
        </w:rPr>
        <w:t>9</w:t>
      </w:r>
      <w:r w:rsidRPr="005301C7">
        <w:rPr>
          <w:szCs w:val="24"/>
          <w:u w:val="single"/>
        </w:rPr>
        <w:t xml:space="preserve"> №</w:t>
      </w:r>
      <w:r w:rsidR="00E61C6C">
        <w:rPr>
          <w:szCs w:val="24"/>
          <w:u w:val="single"/>
        </w:rPr>
        <w:t>4</w:t>
      </w:r>
      <w:r w:rsidRPr="005301C7">
        <w:rPr>
          <w:szCs w:val="24"/>
          <w:u w:val="single"/>
        </w:rPr>
        <w:t>, рекомендовано:</w:t>
      </w:r>
    </w:p>
    <w:p w:rsidR="0083605D" w:rsidRPr="005301C7" w:rsidRDefault="0083605D" w:rsidP="0083605D">
      <w:pPr>
        <w:ind w:firstLine="708"/>
        <w:contextualSpacing/>
        <w:jc w:val="both"/>
        <w:rPr>
          <w:szCs w:val="24"/>
        </w:rPr>
      </w:pPr>
      <w:r w:rsidRPr="005301C7">
        <w:rPr>
          <w:szCs w:val="24"/>
        </w:rPr>
        <w:t xml:space="preserve">1. Не допускать </w:t>
      </w:r>
      <w:r w:rsidR="00E61C6C" w:rsidRPr="00E61C6C">
        <w:rPr>
          <w:szCs w:val="24"/>
        </w:rPr>
        <w:t xml:space="preserve">нарушение п.6 Порядка расходования и учета средств на предоставление субвенций  из областного бюджета для осуществления государственных </w:t>
      </w:r>
      <w:r w:rsidR="00E61C6C" w:rsidRPr="00E61C6C">
        <w:rPr>
          <w:szCs w:val="24"/>
        </w:rPr>
        <w:lastRenderedPageBreak/>
        <w:t>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кодекса Волгоградской области от 31 декабря 2015 года № 246-ОД» (утвержденного Постановлением  администрации Волгоградской области от 08 декабря 2008 г. № 188-п)</w:t>
      </w:r>
      <w:r w:rsidRPr="005301C7">
        <w:rPr>
          <w:szCs w:val="24"/>
        </w:rPr>
        <w:t>.</w:t>
      </w:r>
    </w:p>
    <w:p w:rsidR="0083605D" w:rsidRPr="005301C7" w:rsidRDefault="00E61C6C" w:rsidP="0083605D">
      <w:pPr>
        <w:ind w:firstLine="708"/>
        <w:contextualSpacing/>
        <w:jc w:val="both"/>
        <w:rPr>
          <w:szCs w:val="24"/>
        </w:rPr>
      </w:pPr>
      <w:r>
        <w:rPr>
          <w:szCs w:val="24"/>
        </w:rPr>
        <w:t>2</w:t>
      </w:r>
      <w:r w:rsidR="0083605D" w:rsidRPr="005301C7">
        <w:rPr>
          <w:szCs w:val="24"/>
        </w:rPr>
        <w:t xml:space="preserve">. Не допускать нарушение </w:t>
      </w:r>
      <w:r w:rsidRPr="00E61C6C">
        <w:rPr>
          <w:szCs w:val="24"/>
        </w:rPr>
        <w:t xml:space="preserve">п.7 Положения об инспекционной деятельности комитета по образованию Калачевского муниципального района (утвержденного Приказом №18 от 17.01.2014г.) </w:t>
      </w:r>
      <w:r>
        <w:rPr>
          <w:szCs w:val="24"/>
        </w:rPr>
        <w:t xml:space="preserve">при проведении </w:t>
      </w:r>
      <w:r w:rsidRPr="00E61C6C">
        <w:rPr>
          <w:szCs w:val="24"/>
        </w:rPr>
        <w:t>инспекционного контроля</w:t>
      </w:r>
      <w:r w:rsidRPr="00E61C6C">
        <w:t xml:space="preserve"> </w:t>
      </w:r>
      <w:r w:rsidRPr="00E61C6C">
        <w:rPr>
          <w:szCs w:val="24"/>
        </w:rPr>
        <w:t>в отношении образовательн</w:t>
      </w:r>
      <w:r>
        <w:rPr>
          <w:szCs w:val="24"/>
        </w:rPr>
        <w:t>ых</w:t>
      </w:r>
      <w:r w:rsidRPr="00E61C6C">
        <w:rPr>
          <w:szCs w:val="24"/>
        </w:rPr>
        <w:t xml:space="preserve"> учреждени</w:t>
      </w:r>
      <w:r>
        <w:rPr>
          <w:szCs w:val="24"/>
        </w:rPr>
        <w:t>й</w:t>
      </w:r>
      <w:r w:rsidR="0083605D" w:rsidRPr="005301C7">
        <w:rPr>
          <w:szCs w:val="24"/>
        </w:rPr>
        <w:t>.</w:t>
      </w:r>
    </w:p>
    <w:p w:rsidR="003F3B4D" w:rsidRPr="005301C7" w:rsidRDefault="00E61C6C" w:rsidP="003F3B4D">
      <w:pPr>
        <w:ind w:firstLine="708"/>
        <w:contextualSpacing/>
        <w:jc w:val="both"/>
        <w:rPr>
          <w:szCs w:val="24"/>
        </w:rPr>
      </w:pPr>
      <w:r>
        <w:rPr>
          <w:szCs w:val="24"/>
        </w:rPr>
        <w:t>3</w:t>
      </w:r>
      <w:r w:rsidR="0083605D" w:rsidRPr="005301C7">
        <w:rPr>
          <w:szCs w:val="24"/>
        </w:rPr>
        <w:t xml:space="preserve">. </w:t>
      </w:r>
      <w:r w:rsidR="003F3B4D" w:rsidRPr="00E61C6C">
        <w:rPr>
          <w:szCs w:val="24"/>
        </w:rPr>
        <w:t>Провести работу</w:t>
      </w:r>
      <w:r>
        <w:rPr>
          <w:szCs w:val="24"/>
        </w:rPr>
        <w:t xml:space="preserve"> с руководителями образовательных учреждений по вопросу </w:t>
      </w:r>
      <w:r w:rsidR="003F3B4D">
        <w:rPr>
          <w:szCs w:val="24"/>
        </w:rPr>
        <w:t>качественного и своевременного оформления документов учащихся, нуждающихся в социальной поддержке.</w:t>
      </w:r>
    </w:p>
    <w:p w:rsidR="00DE17F1" w:rsidRPr="005301C7" w:rsidRDefault="00DE17F1" w:rsidP="00DE17F1">
      <w:pPr>
        <w:ind w:firstLine="720"/>
        <w:jc w:val="both"/>
        <w:rPr>
          <w:szCs w:val="24"/>
        </w:rPr>
      </w:pPr>
    </w:p>
    <w:p w:rsidR="00DE17F1" w:rsidRPr="005301C7" w:rsidRDefault="00DE17F1" w:rsidP="005F7E09">
      <w:pPr>
        <w:ind w:firstLine="720"/>
        <w:jc w:val="both"/>
        <w:rPr>
          <w:b/>
          <w:i/>
          <w:szCs w:val="24"/>
        </w:rPr>
      </w:pPr>
      <w:r w:rsidRPr="005301C7">
        <w:rPr>
          <w:b/>
          <w:szCs w:val="24"/>
        </w:rPr>
        <w:t>2.2.</w:t>
      </w:r>
      <w:r w:rsidRPr="005301C7">
        <w:rPr>
          <w:szCs w:val="24"/>
        </w:rPr>
        <w:t xml:space="preserve"> </w:t>
      </w:r>
      <w:r w:rsidR="00592FBF" w:rsidRPr="005301C7">
        <w:rPr>
          <w:b/>
          <w:i/>
          <w:szCs w:val="24"/>
        </w:rPr>
        <w:t>«</w:t>
      </w:r>
      <w:r w:rsidR="005F7E09">
        <w:rPr>
          <w:b/>
          <w:i/>
          <w:szCs w:val="24"/>
        </w:rPr>
        <w:t>В</w:t>
      </w:r>
      <w:r w:rsidR="005F7E09" w:rsidRPr="005F7E09">
        <w:rPr>
          <w:b/>
          <w:i/>
          <w:szCs w:val="24"/>
        </w:rPr>
        <w:t>стречн</w:t>
      </w:r>
      <w:r w:rsidR="005F7E09">
        <w:rPr>
          <w:b/>
          <w:i/>
          <w:szCs w:val="24"/>
        </w:rPr>
        <w:t>ая</w:t>
      </w:r>
      <w:r w:rsidR="005F7E09" w:rsidRPr="005F7E09">
        <w:rPr>
          <w:b/>
          <w:i/>
          <w:szCs w:val="24"/>
        </w:rPr>
        <w:t xml:space="preserve"> проверк</w:t>
      </w:r>
      <w:r w:rsidR="005F7E09">
        <w:rPr>
          <w:b/>
          <w:i/>
          <w:szCs w:val="24"/>
        </w:rPr>
        <w:t>а</w:t>
      </w:r>
      <w:r w:rsidR="005F7E09" w:rsidRPr="005F7E09">
        <w:rPr>
          <w:b/>
          <w:i/>
          <w:szCs w:val="24"/>
        </w:rPr>
        <w:t xml:space="preserve">  целевого и эффективного использования субвенции, предоставляемой из бюджета Волгоградской области на получение частичной компенсации стоимости питания в 2018 г. в МКОУ «СШ №1 г. Калача-на-Дону».</w:t>
      </w:r>
    </w:p>
    <w:p w:rsidR="006D7BF3" w:rsidRPr="005301C7" w:rsidRDefault="006D7BF3" w:rsidP="006D7BF3">
      <w:pPr>
        <w:ind w:firstLine="720"/>
        <w:jc w:val="both"/>
        <w:rPr>
          <w:b/>
          <w:i/>
          <w:szCs w:val="24"/>
        </w:rPr>
      </w:pPr>
      <w:r w:rsidRPr="005301C7">
        <w:rPr>
          <w:b/>
          <w:i/>
          <w:szCs w:val="24"/>
        </w:rPr>
        <w:t>В результате проведенного контрольного мероприятия выявлено:</w:t>
      </w:r>
    </w:p>
    <w:p w:rsidR="006D7BF3" w:rsidRPr="005301C7" w:rsidRDefault="006D7BF3" w:rsidP="006D7BF3">
      <w:pPr>
        <w:ind w:firstLine="720"/>
        <w:jc w:val="both"/>
        <w:rPr>
          <w:szCs w:val="24"/>
          <w:u w:val="single"/>
        </w:rPr>
      </w:pPr>
      <w:r w:rsidRPr="005301C7">
        <w:rPr>
          <w:szCs w:val="24"/>
          <w:u w:val="single"/>
        </w:rPr>
        <w:t>Нарушения нормативно-правовых актов: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>1.</w:t>
      </w:r>
      <w:r w:rsidRPr="00630C5E">
        <w:rPr>
          <w:szCs w:val="24"/>
        </w:rPr>
        <w:tab/>
        <w:t xml:space="preserve">В нарушение п.8 Порядка предоставления обучающимся по очной форме обучения в муниципальных общеобразовательных организациях Волгоградской области  частичной компенсации стоимости питания, утвержденного приказом комитета по образованию Волгоградской области  №93 от 01.09.2016 г., в нарушение  п.4.3 Постановления Администрации Калачевского муниципального района от 31.10.2017 г. № 1144  «Об организации питания обучающихся (1-11 классы) в муниципальных образовательных организациях Калачевского муниципального района», в нарушение п.5.2 приказов директора МКОУ СШ№1 от 01.09.2017 г. №340, от 01.09.2018 г. № 347 в проверяемом периоде не осуществлялась регистрация заявлений родителей и документов, необходимых для предоставления мер социальной поддержки в части получения частичной стоимости питания. 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>2.</w:t>
      </w:r>
      <w:r w:rsidRPr="00630C5E">
        <w:rPr>
          <w:szCs w:val="24"/>
        </w:rPr>
        <w:tab/>
        <w:t>В нарушение п.5.3 Приказов директора МКОУ СШ №1 №340, №347 у ответственного за общую организацию питания в школе на момент проведения проверки находились на хранении не все документы на  получение питания обучающихся, в частности отсутствовали заявления родителей учащихся 1-4 классов на социальную поддержку в виде частичной компенсации,  а  также отсутствовали приказы по выбытию и прибытию детей, получающих частичную компенсацию стоимости питания, т.к. находились в личных делах учащихся у классных руководителей.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>3.</w:t>
      </w:r>
      <w:r w:rsidRPr="00630C5E">
        <w:rPr>
          <w:szCs w:val="24"/>
        </w:rPr>
        <w:tab/>
        <w:t xml:space="preserve">В нарушение п.5.4 Приказов директора МКОУ СШ № 1 №340, №347 не осуществлялся учет уведомлений о предоставлении или отказе предоставления частичных компенсационных выплат на питание и </w:t>
      </w:r>
      <w:r w:rsidR="00502983" w:rsidRPr="00630C5E">
        <w:rPr>
          <w:szCs w:val="24"/>
        </w:rPr>
        <w:t>передача их</w:t>
      </w:r>
      <w:r w:rsidRPr="00630C5E">
        <w:rPr>
          <w:szCs w:val="24"/>
        </w:rPr>
        <w:t xml:space="preserve"> классным руководителям. 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>4.</w:t>
      </w:r>
      <w:r w:rsidRPr="00630C5E">
        <w:rPr>
          <w:szCs w:val="24"/>
        </w:rPr>
        <w:tab/>
        <w:t xml:space="preserve">Расходование бюджетных  средств в общей сумме 8.1 тыс. рублей произведено  в нарушение п.6 Приказа №93, п.3.1 Постановления № 1144,  т.к. отсутствовали  заявления родителей (законных представителей) учеников (1-4 класс) МКОУ СШ №1, которые   на момент проверки находились в государственном специализированном учреждении социального обслуживания «Калачевский социально-реабилитационном центре для несовершеннолетних».   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>5.</w:t>
      </w:r>
      <w:r w:rsidRPr="00630C5E">
        <w:rPr>
          <w:szCs w:val="24"/>
        </w:rPr>
        <w:tab/>
        <w:t xml:space="preserve">В нарушение п.7 Порядка № 93, п. 3.4 Постановления № 1144, абз.3 п.11 Порядка № 93  поставлены на питание: в отсутствие документов, подтверждающих категорию льготников (К.Е., Д.А., Г.А.); с документом, подтверждающим регистрацию семьи в качестве многодетной (К.М., О.Н.) срок действия которого истек; на основании  справок,  подтверждающих категорию малоимущих семей,  срок действия которых истек в сентябре-ноябре 2018 г. 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>6.</w:t>
      </w:r>
      <w:r w:rsidRPr="00630C5E">
        <w:rPr>
          <w:szCs w:val="24"/>
        </w:rPr>
        <w:tab/>
        <w:t xml:space="preserve">В нарушение абз.4 п.6 Порядка №93 и п.3.3 Постановления №1144 запрос документов для подтверждения льготной категории образовательной организацией не осуществлялся. </w:t>
      </w:r>
    </w:p>
    <w:p w:rsidR="00630C5E" w:rsidRPr="00630C5E" w:rsidRDefault="00502983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lastRenderedPageBreak/>
        <w:t>7.</w:t>
      </w:r>
      <w:r w:rsidR="00630C5E" w:rsidRPr="00630C5E">
        <w:rPr>
          <w:szCs w:val="24"/>
        </w:rPr>
        <w:t xml:space="preserve"> В нарушение п.14.6 СаНПиН 2.4.5.2409-08 в соответствии с которым, выдача готовой пищи осуществляется только после снятия пробы, проб качества блюд, предоставляемых за счет    областной </w:t>
      </w:r>
      <w:r w:rsidRPr="00630C5E">
        <w:rPr>
          <w:szCs w:val="24"/>
        </w:rPr>
        <w:t>субвенции в</w:t>
      </w:r>
      <w:r w:rsidR="00630C5E" w:rsidRPr="00630C5E">
        <w:rPr>
          <w:szCs w:val="24"/>
        </w:rPr>
        <w:t xml:space="preserve"> большей части не осуществлялся.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 xml:space="preserve">  8. В нарушение п.6.22 СаНПиН 2.4.5.2409-08 согласно которому, фактический   рацион  питания должен соответствовать примерному меню, за счет средств областной субвенции подавались блюда не предусмотренные «Примерным десятидневным меню (осенне-зимнего периода) и (весенне-летнего периода)», утвержденные Роспотребнадзором. 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 xml:space="preserve">9.  В нарушение требований СаНПиН 2.4.5.2409-08 ненадлежащим образом ведутся: 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 xml:space="preserve">«Журнал бракеража пищевых </w:t>
      </w:r>
      <w:r w:rsidR="00502983" w:rsidRPr="00630C5E">
        <w:rPr>
          <w:szCs w:val="24"/>
        </w:rPr>
        <w:t>продуктов и</w:t>
      </w:r>
      <w:r w:rsidRPr="00630C5E">
        <w:rPr>
          <w:szCs w:val="24"/>
        </w:rPr>
        <w:t xml:space="preserve"> продовольственного сырья»; 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 xml:space="preserve">«Ведомость контроля за питанием»; 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 xml:space="preserve">«Журнал витаминизации блюд».  </w:t>
      </w:r>
    </w:p>
    <w:p w:rsid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 xml:space="preserve">10. В нарушение </w:t>
      </w:r>
      <w:r w:rsidR="00502983" w:rsidRPr="00630C5E">
        <w:rPr>
          <w:szCs w:val="24"/>
        </w:rPr>
        <w:t>п.6.11 СаНПин</w:t>
      </w:r>
      <w:r w:rsidRPr="00630C5E">
        <w:rPr>
          <w:szCs w:val="24"/>
        </w:rPr>
        <w:t xml:space="preserve"> 2.4.5.2409-08 на такие блюда как рыбные </w:t>
      </w:r>
      <w:r w:rsidR="00502983" w:rsidRPr="00630C5E">
        <w:rPr>
          <w:szCs w:val="24"/>
        </w:rPr>
        <w:t>консервы, каша</w:t>
      </w:r>
      <w:r w:rsidRPr="00630C5E">
        <w:rPr>
          <w:szCs w:val="24"/>
        </w:rPr>
        <w:t xml:space="preserve"> перловая, ножки куриные полуфабрикаты, пельмени с маслом отсутствовали технологические карты. </w:t>
      </w:r>
    </w:p>
    <w:p w:rsidR="006D7BF3" w:rsidRPr="005301C7" w:rsidRDefault="006D7BF3" w:rsidP="00630C5E">
      <w:pPr>
        <w:ind w:firstLine="720"/>
        <w:jc w:val="both"/>
        <w:rPr>
          <w:b/>
          <w:i/>
          <w:szCs w:val="24"/>
        </w:rPr>
      </w:pPr>
      <w:r w:rsidRPr="005301C7">
        <w:rPr>
          <w:b/>
          <w:i/>
          <w:szCs w:val="24"/>
        </w:rPr>
        <w:t>По результатам контрольного мероприятия:</w:t>
      </w:r>
    </w:p>
    <w:p w:rsidR="006D7BF3" w:rsidRPr="005301C7" w:rsidRDefault="006D7BF3" w:rsidP="006D7BF3">
      <w:pPr>
        <w:jc w:val="both"/>
        <w:rPr>
          <w:szCs w:val="24"/>
          <w:u w:val="single"/>
        </w:rPr>
      </w:pPr>
      <w:r w:rsidRPr="005301C7">
        <w:rPr>
          <w:szCs w:val="24"/>
        </w:rPr>
        <w:t xml:space="preserve"> </w:t>
      </w:r>
      <w:r w:rsidRPr="005301C7">
        <w:rPr>
          <w:szCs w:val="24"/>
          <w:u w:val="single"/>
        </w:rPr>
        <w:t>Направлено представление от 1</w:t>
      </w:r>
      <w:r w:rsidR="00630C5E">
        <w:rPr>
          <w:szCs w:val="24"/>
          <w:u w:val="single"/>
        </w:rPr>
        <w:t>4</w:t>
      </w:r>
      <w:r w:rsidRPr="005301C7">
        <w:rPr>
          <w:szCs w:val="24"/>
          <w:u w:val="single"/>
        </w:rPr>
        <w:t>.02.201</w:t>
      </w:r>
      <w:r w:rsidR="00630C5E">
        <w:rPr>
          <w:szCs w:val="24"/>
          <w:u w:val="single"/>
        </w:rPr>
        <w:t>9</w:t>
      </w:r>
      <w:r w:rsidRPr="005301C7">
        <w:rPr>
          <w:szCs w:val="24"/>
          <w:u w:val="single"/>
        </w:rPr>
        <w:t xml:space="preserve"> №</w:t>
      </w:r>
      <w:r w:rsidR="00630C5E">
        <w:rPr>
          <w:szCs w:val="24"/>
          <w:u w:val="single"/>
        </w:rPr>
        <w:t>2</w:t>
      </w:r>
      <w:r w:rsidRPr="005301C7">
        <w:rPr>
          <w:szCs w:val="24"/>
          <w:u w:val="single"/>
        </w:rPr>
        <w:t>, рекомендовано: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>1.</w:t>
      </w:r>
      <w:r w:rsidRPr="00630C5E">
        <w:rPr>
          <w:szCs w:val="24"/>
        </w:rPr>
        <w:tab/>
        <w:t xml:space="preserve">В целях устранения нарушений п.8 Порядка №93, п 4.3 Постановления №1144, п.5.2 приказа директора МКОУ СШ№1 от 01.09.2018 г. №347 обеспечить регистрацию заявлений родителей и документов, необходимых для представления мер социальной поддержки в части  получения  частичной стоимости  питания.    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>2.</w:t>
      </w:r>
      <w:r w:rsidRPr="00630C5E">
        <w:rPr>
          <w:szCs w:val="24"/>
        </w:rPr>
        <w:tab/>
        <w:t xml:space="preserve">Ответственному за организацию питания в МКОУ СШ № 1 обеспечить хранение документов по </w:t>
      </w:r>
      <w:r w:rsidR="00502983" w:rsidRPr="00630C5E">
        <w:rPr>
          <w:szCs w:val="24"/>
        </w:rPr>
        <w:t>получению питания</w:t>
      </w:r>
      <w:r w:rsidRPr="00630C5E">
        <w:rPr>
          <w:szCs w:val="24"/>
        </w:rPr>
        <w:t xml:space="preserve"> обучающимися, как того требует п.5.3 </w:t>
      </w:r>
      <w:r w:rsidR="00502983" w:rsidRPr="00630C5E">
        <w:rPr>
          <w:szCs w:val="24"/>
        </w:rPr>
        <w:t>приказа директора</w:t>
      </w:r>
      <w:r w:rsidRPr="00630C5E">
        <w:rPr>
          <w:szCs w:val="24"/>
        </w:rPr>
        <w:t xml:space="preserve"> МКОУ СШ №1 от 01.09.2018 г.  № 347. 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>3.</w:t>
      </w:r>
      <w:r w:rsidRPr="00630C5E">
        <w:rPr>
          <w:szCs w:val="24"/>
        </w:rPr>
        <w:tab/>
        <w:t xml:space="preserve">Во исполнение требований п.5.4 приказа директора МКОУ СШ №1 от 01.09.2018 г. производить учет уведомлений о предоставлении или отказе в </w:t>
      </w:r>
      <w:r w:rsidR="00502983" w:rsidRPr="00630C5E">
        <w:rPr>
          <w:szCs w:val="24"/>
        </w:rPr>
        <w:t>предоставлении частичных</w:t>
      </w:r>
      <w:r w:rsidRPr="00630C5E">
        <w:rPr>
          <w:szCs w:val="24"/>
        </w:rPr>
        <w:t xml:space="preserve"> компенсационных выплат и передавать их классным руководителям. 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>4.</w:t>
      </w:r>
      <w:r w:rsidRPr="00630C5E">
        <w:rPr>
          <w:szCs w:val="24"/>
        </w:rPr>
        <w:tab/>
        <w:t xml:space="preserve">Обеспечить наличие заявлений родителей (законных представителей) учеников (1-4 классов), которые обучаются в МКОУ СШ №1 и находятся в ГКСУ СО «Калачевский социально-реабилитационный центр для несовершеннолетних». 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>5.</w:t>
      </w:r>
      <w:r w:rsidRPr="00630C5E">
        <w:rPr>
          <w:szCs w:val="24"/>
        </w:rPr>
        <w:tab/>
        <w:t xml:space="preserve">Обеспечить запрос документов на предоставление мер социальной поддержки, подтверждающих регистрацию семьи в качестве </w:t>
      </w:r>
      <w:r w:rsidR="00502983" w:rsidRPr="00630C5E">
        <w:rPr>
          <w:szCs w:val="24"/>
        </w:rPr>
        <w:t>многодетной и</w:t>
      </w:r>
      <w:r w:rsidRPr="00630C5E">
        <w:rPr>
          <w:szCs w:val="24"/>
        </w:rPr>
        <w:t xml:space="preserve"> </w:t>
      </w:r>
      <w:r w:rsidR="00502983" w:rsidRPr="00630C5E">
        <w:rPr>
          <w:szCs w:val="24"/>
        </w:rPr>
        <w:t>регистрацию семьи</w:t>
      </w:r>
      <w:r w:rsidRPr="00630C5E">
        <w:rPr>
          <w:szCs w:val="24"/>
        </w:rPr>
        <w:t xml:space="preserve"> в качестве малообеспеченной, срок действия которых </w:t>
      </w:r>
      <w:r w:rsidR="00502983" w:rsidRPr="00630C5E">
        <w:rPr>
          <w:szCs w:val="24"/>
        </w:rPr>
        <w:t>истек в</w:t>
      </w:r>
      <w:r w:rsidRPr="00630C5E">
        <w:rPr>
          <w:szCs w:val="24"/>
        </w:rPr>
        <w:t xml:space="preserve"> рамках межведомственного информационного взаимодействия у органов, предоставляющих государственные услуги.  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>6.</w:t>
      </w:r>
      <w:r w:rsidRPr="00630C5E">
        <w:rPr>
          <w:szCs w:val="24"/>
        </w:rPr>
        <w:tab/>
        <w:t xml:space="preserve">Усилить </w:t>
      </w:r>
      <w:r w:rsidR="00502983" w:rsidRPr="00630C5E">
        <w:rPr>
          <w:szCs w:val="24"/>
        </w:rPr>
        <w:t>контроль по</w:t>
      </w:r>
      <w:r w:rsidRPr="00630C5E">
        <w:rPr>
          <w:szCs w:val="24"/>
        </w:rPr>
        <w:t xml:space="preserve"> снятию </w:t>
      </w:r>
      <w:r w:rsidR="00502983" w:rsidRPr="00630C5E">
        <w:rPr>
          <w:szCs w:val="24"/>
        </w:rPr>
        <w:t>проб за</w:t>
      </w:r>
      <w:r w:rsidRPr="00630C5E">
        <w:rPr>
          <w:szCs w:val="24"/>
        </w:rPr>
        <w:t xml:space="preserve"> </w:t>
      </w:r>
      <w:r w:rsidR="00502983" w:rsidRPr="00630C5E">
        <w:rPr>
          <w:szCs w:val="24"/>
        </w:rPr>
        <w:t>качеством приготовления</w:t>
      </w:r>
      <w:r w:rsidRPr="00630C5E">
        <w:rPr>
          <w:szCs w:val="24"/>
        </w:rPr>
        <w:t xml:space="preserve"> питания, </w:t>
      </w:r>
      <w:r w:rsidR="00502983" w:rsidRPr="00630C5E">
        <w:rPr>
          <w:szCs w:val="24"/>
        </w:rPr>
        <w:t>предоставляемого за</w:t>
      </w:r>
      <w:r w:rsidRPr="00630C5E">
        <w:rPr>
          <w:szCs w:val="24"/>
        </w:rPr>
        <w:t xml:space="preserve"> счет средств   субвенции Волгоградской области.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>7.</w:t>
      </w:r>
      <w:r w:rsidRPr="00630C5E">
        <w:rPr>
          <w:szCs w:val="24"/>
        </w:rPr>
        <w:tab/>
        <w:t xml:space="preserve">Обеспечить рацион питания в соответствии с десятидневным меню, согласованным территориальным отделом №5 Роспотребнадзора по Волгоградской области. 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>8.</w:t>
      </w:r>
      <w:r w:rsidRPr="00630C5E">
        <w:rPr>
          <w:szCs w:val="24"/>
        </w:rPr>
        <w:tab/>
        <w:t xml:space="preserve">Привести в соответствие с требованиями СаНПиН 2.4.5.2409-08 «Журнал бракеража пищевых продуктов и продовольственного сырья», «Ведомость контроля за питанием», «Журнал витаминизации блюд». 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>9.</w:t>
      </w:r>
      <w:r w:rsidRPr="00630C5E">
        <w:rPr>
          <w:szCs w:val="24"/>
        </w:rPr>
        <w:tab/>
        <w:t xml:space="preserve">Разработать и утвердить технологические карты на приготовление блюд, на которые </w:t>
      </w:r>
      <w:r w:rsidR="00502983" w:rsidRPr="00630C5E">
        <w:rPr>
          <w:szCs w:val="24"/>
        </w:rPr>
        <w:t>они отсутствовали, как</w:t>
      </w:r>
      <w:r w:rsidRPr="00630C5E">
        <w:rPr>
          <w:szCs w:val="24"/>
        </w:rPr>
        <w:t xml:space="preserve"> того </w:t>
      </w:r>
      <w:r w:rsidR="00502983" w:rsidRPr="00630C5E">
        <w:rPr>
          <w:szCs w:val="24"/>
        </w:rPr>
        <w:t>требует СаНПиН 2.4.5.2409</w:t>
      </w:r>
      <w:r w:rsidRPr="00630C5E">
        <w:rPr>
          <w:szCs w:val="24"/>
        </w:rPr>
        <w:t>-08.</w:t>
      </w:r>
    </w:p>
    <w:p w:rsidR="00630C5E" w:rsidRPr="00630C5E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>10.</w:t>
      </w:r>
      <w:r w:rsidRPr="00630C5E">
        <w:rPr>
          <w:szCs w:val="24"/>
        </w:rPr>
        <w:tab/>
        <w:t xml:space="preserve">Усилить контроль </w:t>
      </w:r>
      <w:r w:rsidR="00502983" w:rsidRPr="00630C5E">
        <w:rPr>
          <w:szCs w:val="24"/>
        </w:rPr>
        <w:t>за предоставлением частичной</w:t>
      </w:r>
      <w:r w:rsidRPr="00630C5E">
        <w:rPr>
          <w:szCs w:val="24"/>
        </w:rPr>
        <w:t xml:space="preserve"> компенсации стоимости питания и   организации </w:t>
      </w:r>
      <w:r w:rsidR="00502983" w:rsidRPr="00630C5E">
        <w:rPr>
          <w:szCs w:val="24"/>
        </w:rPr>
        <w:t>питания, за</w:t>
      </w:r>
      <w:r w:rsidRPr="00630C5E">
        <w:rPr>
          <w:szCs w:val="24"/>
        </w:rPr>
        <w:t xml:space="preserve"> счет средств </w:t>
      </w:r>
      <w:r w:rsidR="00502983" w:rsidRPr="00630C5E">
        <w:rPr>
          <w:szCs w:val="24"/>
        </w:rPr>
        <w:t>субвенции, выделенной МКОУ СШ</w:t>
      </w:r>
      <w:r w:rsidRPr="00630C5E">
        <w:rPr>
          <w:szCs w:val="24"/>
        </w:rPr>
        <w:t>№</w:t>
      </w:r>
      <w:r w:rsidR="00502983" w:rsidRPr="00630C5E">
        <w:rPr>
          <w:szCs w:val="24"/>
        </w:rPr>
        <w:t>1 г.</w:t>
      </w:r>
      <w:r w:rsidRPr="00630C5E">
        <w:rPr>
          <w:szCs w:val="24"/>
        </w:rPr>
        <w:t xml:space="preserve"> Калача-на-Дону на предоставление мер социальной поддержки из бюджета Волгоградской области.</w:t>
      </w:r>
    </w:p>
    <w:p w:rsidR="00DE17F1" w:rsidRPr="005301C7" w:rsidRDefault="00630C5E" w:rsidP="00630C5E">
      <w:pPr>
        <w:ind w:firstLine="720"/>
        <w:jc w:val="both"/>
        <w:rPr>
          <w:szCs w:val="24"/>
        </w:rPr>
      </w:pPr>
      <w:r w:rsidRPr="00630C5E">
        <w:rPr>
          <w:szCs w:val="24"/>
        </w:rPr>
        <w:t>11.</w:t>
      </w:r>
      <w:r w:rsidRPr="00630C5E">
        <w:rPr>
          <w:szCs w:val="24"/>
        </w:rPr>
        <w:tab/>
        <w:t>Принять меры ответственности к должностным лицам, допустившим невыполнение требований действующего законодательства.</w:t>
      </w:r>
      <w:r w:rsidR="00DE17F1" w:rsidRPr="005301C7">
        <w:rPr>
          <w:szCs w:val="24"/>
        </w:rPr>
        <w:t xml:space="preserve">         </w:t>
      </w:r>
    </w:p>
    <w:p w:rsidR="00E80800" w:rsidRDefault="00E80800" w:rsidP="00630C5E">
      <w:pPr>
        <w:ind w:firstLine="720"/>
        <w:jc w:val="both"/>
        <w:rPr>
          <w:b/>
          <w:szCs w:val="24"/>
        </w:rPr>
      </w:pPr>
    </w:p>
    <w:p w:rsidR="00251ACE" w:rsidRPr="005301C7" w:rsidRDefault="00DE17F1" w:rsidP="00630C5E">
      <w:pPr>
        <w:ind w:firstLine="720"/>
        <w:jc w:val="both"/>
        <w:rPr>
          <w:b/>
          <w:i/>
          <w:szCs w:val="24"/>
        </w:rPr>
      </w:pPr>
      <w:r w:rsidRPr="005301C7">
        <w:rPr>
          <w:b/>
          <w:szCs w:val="24"/>
        </w:rPr>
        <w:t>2.3.</w:t>
      </w:r>
      <w:r w:rsidRPr="005301C7">
        <w:rPr>
          <w:szCs w:val="24"/>
        </w:rPr>
        <w:t xml:space="preserve"> </w:t>
      </w:r>
      <w:r w:rsidR="00251ACE" w:rsidRPr="005301C7">
        <w:rPr>
          <w:b/>
          <w:i/>
          <w:szCs w:val="24"/>
        </w:rPr>
        <w:t>«</w:t>
      </w:r>
      <w:r w:rsidR="00630C5E">
        <w:rPr>
          <w:b/>
          <w:i/>
          <w:szCs w:val="24"/>
        </w:rPr>
        <w:t>В</w:t>
      </w:r>
      <w:r w:rsidR="00630C5E" w:rsidRPr="00630C5E">
        <w:rPr>
          <w:b/>
          <w:i/>
          <w:szCs w:val="24"/>
        </w:rPr>
        <w:t>стречн</w:t>
      </w:r>
      <w:r w:rsidR="00630C5E">
        <w:rPr>
          <w:b/>
          <w:i/>
          <w:szCs w:val="24"/>
        </w:rPr>
        <w:t>ая</w:t>
      </w:r>
      <w:r w:rsidR="00630C5E" w:rsidRPr="00630C5E">
        <w:rPr>
          <w:b/>
          <w:i/>
          <w:szCs w:val="24"/>
        </w:rPr>
        <w:t xml:space="preserve"> проверк</w:t>
      </w:r>
      <w:r w:rsidR="00630C5E">
        <w:rPr>
          <w:b/>
          <w:i/>
          <w:szCs w:val="24"/>
        </w:rPr>
        <w:t>а</w:t>
      </w:r>
      <w:r w:rsidR="00630C5E" w:rsidRPr="00630C5E">
        <w:rPr>
          <w:b/>
          <w:i/>
          <w:szCs w:val="24"/>
        </w:rPr>
        <w:t xml:space="preserve"> целевого и эффективного использования средств на организацию питания обучающихся</w:t>
      </w:r>
      <w:r w:rsidR="00630C5E">
        <w:rPr>
          <w:b/>
          <w:i/>
          <w:szCs w:val="24"/>
        </w:rPr>
        <w:t xml:space="preserve"> </w:t>
      </w:r>
      <w:r w:rsidR="00630C5E" w:rsidRPr="00630C5E">
        <w:rPr>
          <w:b/>
          <w:i/>
          <w:szCs w:val="24"/>
        </w:rPr>
        <w:t xml:space="preserve">(1-11 классы), имеющих право на получение </w:t>
      </w:r>
      <w:r w:rsidR="00630C5E" w:rsidRPr="00630C5E">
        <w:rPr>
          <w:b/>
          <w:i/>
          <w:szCs w:val="24"/>
        </w:rPr>
        <w:lastRenderedPageBreak/>
        <w:t>частичной компенсации стоимости питания в МКОУ СШ №4 г. Калач-на-Дону</w:t>
      </w:r>
      <w:r w:rsidR="00630C5E">
        <w:rPr>
          <w:b/>
          <w:i/>
          <w:szCs w:val="24"/>
        </w:rPr>
        <w:t xml:space="preserve"> </w:t>
      </w:r>
      <w:r w:rsidR="00630C5E" w:rsidRPr="00630C5E">
        <w:rPr>
          <w:b/>
          <w:i/>
          <w:szCs w:val="24"/>
        </w:rPr>
        <w:t>за 2018 год</w:t>
      </w:r>
      <w:r w:rsidR="00251ACE" w:rsidRPr="005301C7">
        <w:rPr>
          <w:b/>
          <w:i/>
          <w:szCs w:val="24"/>
        </w:rPr>
        <w:t>».</w:t>
      </w:r>
    </w:p>
    <w:p w:rsidR="00251ACE" w:rsidRDefault="00251ACE" w:rsidP="00251AC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color w:val="000000"/>
          <w:spacing w:val="-6"/>
          <w:szCs w:val="24"/>
        </w:rPr>
      </w:pPr>
      <w:r w:rsidRPr="005301C7">
        <w:rPr>
          <w:b/>
          <w:i/>
          <w:color w:val="000000"/>
          <w:spacing w:val="-6"/>
          <w:szCs w:val="24"/>
        </w:rPr>
        <w:t>В результате проведенного контрольного мероприятия выявлено:</w:t>
      </w:r>
    </w:p>
    <w:p w:rsidR="00630C5E" w:rsidRPr="00630C5E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iCs/>
          <w:color w:val="000000"/>
          <w:spacing w:val="-6"/>
          <w:szCs w:val="24"/>
          <w:u w:val="single"/>
        </w:rPr>
      </w:pPr>
      <w:r w:rsidRPr="00630C5E">
        <w:rPr>
          <w:b/>
          <w:i/>
          <w:color w:val="000000"/>
          <w:spacing w:val="-6"/>
          <w:szCs w:val="24"/>
          <w:u w:val="single"/>
        </w:rPr>
        <w:t xml:space="preserve">  </w:t>
      </w:r>
      <w:r w:rsidRPr="00630C5E">
        <w:rPr>
          <w:bCs/>
          <w:iCs/>
          <w:color w:val="000000"/>
          <w:spacing w:val="-6"/>
          <w:szCs w:val="24"/>
          <w:u w:val="single"/>
        </w:rPr>
        <w:t>Нарушение ведения бухгалтерского учета.</w:t>
      </w:r>
    </w:p>
    <w:p w:rsidR="00630C5E" w:rsidRPr="00630C5E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iCs/>
          <w:color w:val="000000"/>
          <w:spacing w:val="-6"/>
          <w:szCs w:val="24"/>
        </w:rPr>
      </w:pPr>
      <w:r w:rsidRPr="00630C5E">
        <w:rPr>
          <w:bCs/>
          <w:iCs/>
          <w:color w:val="000000"/>
          <w:spacing w:val="-6"/>
          <w:szCs w:val="24"/>
        </w:rPr>
        <w:t>1.</w:t>
      </w:r>
      <w:r w:rsidRPr="00630C5E">
        <w:rPr>
          <w:bCs/>
          <w:iCs/>
          <w:color w:val="000000"/>
          <w:spacing w:val="-6"/>
          <w:szCs w:val="24"/>
        </w:rPr>
        <w:tab/>
        <w:t>В нарушение ст.9 Федерального закона РФ от 06.12.2011г. №402-ФЗ «О бухгалтерском учете» меню-требования на выдачу продуктов питания ф. 0504202 за проверяемый период заполнены не в соответствии с Приказом Министерства Финансов РФ от 30.03.2015г.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 отсутствует количество порций, выход - вес порции, фактическая и плановая стоимость.</w:t>
      </w:r>
    </w:p>
    <w:p w:rsidR="00251ACE" w:rsidRPr="005301C7" w:rsidRDefault="00251ACE" w:rsidP="00251AC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Cs w:val="24"/>
          <w:u w:val="single"/>
        </w:rPr>
      </w:pPr>
      <w:r w:rsidRPr="005301C7">
        <w:rPr>
          <w:color w:val="000000"/>
          <w:spacing w:val="-6"/>
          <w:szCs w:val="24"/>
          <w:u w:val="single"/>
        </w:rPr>
        <w:t>Нарушения нормативно-правовых актов:</w:t>
      </w:r>
    </w:p>
    <w:p w:rsidR="00630C5E" w:rsidRPr="00630C5E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Cs w:val="24"/>
        </w:rPr>
      </w:pPr>
      <w:r w:rsidRPr="00630C5E">
        <w:rPr>
          <w:color w:val="000000"/>
          <w:spacing w:val="-6"/>
          <w:szCs w:val="24"/>
        </w:rPr>
        <w:t>2.</w:t>
      </w:r>
      <w:r w:rsidRPr="00630C5E">
        <w:rPr>
          <w:color w:val="000000"/>
          <w:spacing w:val="-6"/>
          <w:szCs w:val="24"/>
        </w:rPr>
        <w:tab/>
        <w:t>В нарушение п.6.4. СанПиН 2.4.5.2409-08 в примерном десятидневном меню Учреждения отсутствуют ссылки на день, неделю, сезон, возрастную категорию, рецептуры используемых блюд, сведения о содержании витаминов, минеральных веществ.</w:t>
      </w:r>
    </w:p>
    <w:p w:rsidR="00630C5E" w:rsidRPr="00630C5E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Cs w:val="24"/>
        </w:rPr>
      </w:pPr>
      <w:r w:rsidRPr="00630C5E">
        <w:rPr>
          <w:color w:val="000000"/>
          <w:spacing w:val="-6"/>
          <w:szCs w:val="24"/>
        </w:rPr>
        <w:t>3.</w:t>
      </w:r>
      <w:r w:rsidRPr="00630C5E">
        <w:rPr>
          <w:color w:val="000000"/>
          <w:spacing w:val="-6"/>
          <w:szCs w:val="24"/>
        </w:rPr>
        <w:tab/>
        <w:t>В нарушение п.6.5. СанПиН 2.4.5.2409-08 «Санитарно-эпидемиологические требования к организации обучающихся в общеобразовательных учреждениях, учреждениях начального и среднего профессионального образования» утвержденного Постановлением главного государственного санитарного врача РФ от 23.07.2008 №45 (далее-СанПиН 2.4.5.2409-08) примерное десятидневное меню для организации питания учащихся не согласовано территориальным органом исполнительной власти, уполномоченного осуществлять государственный санитарно-эпидемиологический надзор.</w:t>
      </w:r>
    </w:p>
    <w:p w:rsidR="00630C5E" w:rsidRPr="00630C5E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Cs w:val="24"/>
        </w:rPr>
      </w:pPr>
      <w:r w:rsidRPr="00630C5E">
        <w:rPr>
          <w:color w:val="000000"/>
          <w:spacing w:val="-6"/>
          <w:szCs w:val="24"/>
        </w:rPr>
        <w:t>4.</w:t>
      </w:r>
      <w:r w:rsidRPr="00630C5E">
        <w:rPr>
          <w:color w:val="000000"/>
          <w:spacing w:val="-6"/>
          <w:szCs w:val="24"/>
        </w:rPr>
        <w:tab/>
        <w:t>В нарушение п.6.6. СанПиН 2.4.5.2409-08 примерное меню разработано без учета сезонности.</w:t>
      </w:r>
    </w:p>
    <w:p w:rsidR="00630C5E" w:rsidRPr="00630C5E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Cs w:val="24"/>
        </w:rPr>
      </w:pPr>
      <w:r w:rsidRPr="00630C5E">
        <w:rPr>
          <w:color w:val="000000"/>
          <w:spacing w:val="-6"/>
          <w:szCs w:val="24"/>
        </w:rPr>
        <w:t>5.</w:t>
      </w:r>
      <w:r w:rsidRPr="00630C5E">
        <w:rPr>
          <w:color w:val="000000"/>
          <w:spacing w:val="-6"/>
          <w:szCs w:val="24"/>
        </w:rPr>
        <w:tab/>
        <w:t>В нарушение п.6.11. СанПиН 2.4.5.2409-08 технологические карты не оформлены в соответствии с рекомендациями (приложение 5 настоящих санитарных правил).</w:t>
      </w:r>
    </w:p>
    <w:p w:rsidR="00630C5E" w:rsidRPr="00630C5E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Cs w:val="24"/>
        </w:rPr>
      </w:pPr>
      <w:r w:rsidRPr="00630C5E">
        <w:rPr>
          <w:color w:val="000000"/>
          <w:spacing w:val="-6"/>
          <w:szCs w:val="24"/>
        </w:rPr>
        <w:t>6.</w:t>
      </w:r>
      <w:r w:rsidRPr="00630C5E">
        <w:rPr>
          <w:color w:val="000000"/>
          <w:spacing w:val="-6"/>
          <w:szCs w:val="24"/>
        </w:rPr>
        <w:tab/>
        <w:t>В нарушение п.6.22. СанПиН 2.4.5.2409-08 фактический рацион питания не соответствует утвержденному примерному меню. Расчеты, подтверждающие замену пищевых продуктов на другие к проверке не представлены.</w:t>
      </w:r>
    </w:p>
    <w:p w:rsidR="00630C5E" w:rsidRPr="00630C5E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Cs w:val="24"/>
        </w:rPr>
      </w:pPr>
      <w:r w:rsidRPr="00630C5E">
        <w:rPr>
          <w:color w:val="000000"/>
          <w:spacing w:val="-6"/>
          <w:szCs w:val="24"/>
        </w:rPr>
        <w:t>7.</w:t>
      </w:r>
      <w:r w:rsidRPr="00630C5E">
        <w:rPr>
          <w:color w:val="000000"/>
          <w:spacing w:val="-6"/>
          <w:szCs w:val="24"/>
        </w:rPr>
        <w:tab/>
        <w:t>В нарушение п.2.1. Положения «Об организации питания обучающихся (1-11 классы) в муниципальных общеобразовательных организациях Калачевского муниципального района Волгоградской области (утв. Постановлением  от 31.10.2017г. №1144) за проверяемый, период  частичная компенсация стоимости питания предоставлена  категории обучающихся не указанной в п.2.1. данного положения на сумму 4,6 тыс.</w:t>
      </w:r>
      <w:r>
        <w:rPr>
          <w:color w:val="000000"/>
          <w:spacing w:val="-6"/>
          <w:szCs w:val="24"/>
        </w:rPr>
        <w:t xml:space="preserve"> </w:t>
      </w:r>
      <w:r w:rsidRPr="00630C5E">
        <w:rPr>
          <w:color w:val="000000"/>
          <w:spacing w:val="-6"/>
          <w:szCs w:val="24"/>
        </w:rPr>
        <w:t>рублей.</w:t>
      </w:r>
    </w:p>
    <w:p w:rsidR="00630C5E" w:rsidRPr="00630C5E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Cs w:val="24"/>
        </w:rPr>
      </w:pPr>
      <w:r w:rsidRPr="00630C5E">
        <w:rPr>
          <w:color w:val="000000"/>
          <w:spacing w:val="-6"/>
          <w:szCs w:val="24"/>
        </w:rPr>
        <w:t>8.</w:t>
      </w:r>
      <w:r w:rsidRPr="00630C5E">
        <w:rPr>
          <w:color w:val="000000"/>
          <w:spacing w:val="-6"/>
          <w:szCs w:val="24"/>
        </w:rPr>
        <w:tab/>
        <w:t xml:space="preserve">В нарушение п.2.1.  Положения «О порядке предоставления частичной компенсации стоимости питания обучающихся» (утв.09.01.2018г.) в шести заявлениях законных представителей обучающихся, дата заявлений значительно позже даты фактического получения учащимися питания за счет средств, выделенных на частичные компенсационные выплаты. </w:t>
      </w:r>
    </w:p>
    <w:p w:rsidR="00630C5E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Cs w:val="24"/>
        </w:rPr>
      </w:pPr>
      <w:r w:rsidRPr="00630C5E">
        <w:rPr>
          <w:color w:val="000000"/>
          <w:spacing w:val="-6"/>
          <w:szCs w:val="24"/>
        </w:rPr>
        <w:t>9.</w:t>
      </w:r>
      <w:r w:rsidRPr="00630C5E">
        <w:rPr>
          <w:color w:val="000000"/>
          <w:spacing w:val="-6"/>
          <w:szCs w:val="24"/>
        </w:rPr>
        <w:tab/>
        <w:t>В нарушение п. 2.4. Положения «О порядке предоставления частичной компенсации стоимости питания обучающихся» (утв.09.01.2018г.)  в журнале регистрации заявлений 2018-2019гг. не зарегистрированы девять заявлений.</w:t>
      </w:r>
    </w:p>
    <w:p w:rsidR="00251ACE" w:rsidRPr="005301C7" w:rsidRDefault="00251AC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color w:val="000000"/>
          <w:spacing w:val="-6"/>
          <w:szCs w:val="24"/>
        </w:rPr>
      </w:pPr>
      <w:r w:rsidRPr="005301C7">
        <w:rPr>
          <w:b/>
          <w:i/>
          <w:color w:val="000000"/>
          <w:spacing w:val="-6"/>
          <w:szCs w:val="24"/>
        </w:rPr>
        <w:t>По результатам контрольного мероприятия:</w:t>
      </w:r>
    </w:p>
    <w:p w:rsidR="00251ACE" w:rsidRPr="005301C7" w:rsidRDefault="00251ACE" w:rsidP="00251A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6"/>
          <w:szCs w:val="24"/>
          <w:u w:val="single"/>
        </w:rPr>
      </w:pPr>
      <w:r w:rsidRPr="005301C7">
        <w:rPr>
          <w:color w:val="000000"/>
          <w:spacing w:val="-6"/>
          <w:szCs w:val="24"/>
          <w:u w:val="single"/>
        </w:rPr>
        <w:t>Направлено представление от 1</w:t>
      </w:r>
      <w:r w:rsidR="00630C5E">
        <w:rPr>
          <w:color w:val="000000"/>
          <w:spacing w:val="-6"/>
          <w:szCs w:val="24"/>
          <w:u w:val="single"/>
        </w:rPr>
        <w:t>4</w:t>
      </w:r>
      <w:r w:rsidRPr="005301C7">
        <w:rPr>
          <w:color w:val="000000"/>
          <w:spacing w:val="-6"/>
          <w:szCs w:val="24"/>
          <w:u w:val="single"/>
        </w:rPr>
        <w:t>.02.201</w:t>
      </w:r>
      <w:r w:rsidR="00630C5E">
        <w:rPr>
          <w:color w:val="000000"/>
          <w:spacing w:val="-6"/>
          <w:szCs w:val="24"/>
          <w:u w:val="single"/>
        </w:rPr>
        <w:t>9</w:t>
      </w:r>
      <w:r w:rsidRPr="005301C7">
        <w:rPr>
          <w:color w:val="000000"/>
          <w:spacing w:val="-6"/>
          <w:szCs w:val="24"/>
          <w:u w:val="single"/>
        </w:rPr>
        <w:t xml:space="preserve"> №2, рекомендовано:</w:t>
      </w:r>
    </w:p>
    <w:p w:rsidR="00630C5E" w:rsidRPr="00630C5E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Cs w:val="24"/>
        </w:rPr>
      </w:pPr>
      <w:r w:rsidRPr="00630C5E">
        <w:rPr>
          <w:color w:val="000000"/>
          <w:spacing w:val="-6"/>
          <w:szCs w:val="24"/>
        </w:rPr>
        <w:t>1.</w:t>
      </w:r>
      <w:r w:rsidRPr="00630C5E">
        <w:rPr>
          <w:color w:val="000000"/>
          <w:spacing w:val="-6"/>
          <w:szCs w:val="24"/>
        </w:rPr>
        <w:tab/>
        <w:t>В целях недопущения нарушения ст.9 Федерального закона РФ от 06.12.2011г. №402-ФЗ «О бухгалтерском учете» меню-требование на выдачу продуктов питания ф.0504202 заполнять в соответствии с Приказом Министерства Финансов РФ от 30.03.2015г.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630C5E" w:rsidRPr="00630C5E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Cs w:val="24"/>
        </w:rPr>
      </w:pPr>
      <w:r w:rsidRPr="00630C5E">
        <w:rPr>
          <w:color w:val="000000"/>
          <w:spacing w:val="-6"/>
          <w:szCs w:val="24"/>
        </w:rPr>
        <w:t>2.</w:t>
      </w:r>
      <w:r w:rsidRPr="00630C5E">
        <w:rPr>
          <w:color w:val="000000"/>
          <w:spacing w:val="-6"/>
          <w:szCs w:val="24"/>
        </w:rPr>
        <w:tab/>
        <w:t>Не допускать нарушение п.6.5., п.6.22. СанПиН 2.4.5.2409-08 при организации питания обучающихся в Учреждении.</w:t>
      </w:r>
    </w:p>
    <w:p w:rsidR="00630C5E" w:rsidRPr="00630C5E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Cs w:val="24"/>
        </w:rPr>
      </w:pPr>
      <w:r w:rsidRPr="00630C5E">
        <w:rPr>
          <w:color w:val="000000"/>
          <w:spacing w:val="-6"/>
          <w:szCs w:val="24"/>
        </w:rPr>
        <w:lastRenderedPageBreak/>
        <w:t>3.</w:t>
      </w:r>
      <w:r w:rsidRPr="00630C5E">
        <w:rPr>
          <w:color w:val="000000"/>
          <w:spacing w:val="-6"/>
          <w:szCs w:val="24"/>
        </w:rPr>
        <w:tab/>
        <w:t>Привести в соответствие с п.6.4., 6.6 СанПиН 2.4.5.2409-08 примерное десятидневное меню Учреждения.</w:t>
      </w:r>
    </w:p>
    <w:p w:rsidR="00630C5E" w:rsidRPr="00630C5E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Cs w:val="24"/>
        </w:rPr>
      </w:pPr>
      <w:r w:rsidRPr="00630C5E">
        <w:rPr>
          <w:color w:val="000000"/>
          <w:spacing w:val="-6"/>
          <w:szCs w:val="24"/>
        </w:rPr>
        <w:t>4.</w:t>
      </w:r>
      <w:r w:rsidRPr="00630C5E">
        <w:rPr>
          <w:color w:val="000000"/>
          <w:spacing w:val="-6"/>
          <w:szCs w:val="24"/>
        </w:rPr>
        <w:tab/>
        <w:t>Привести в соответствие с п.6.11. СанПиН 2.4.5.2409-08 технологические карты Учреждения.</w:t>
      </w:r>
    </w:p>
    <w:p w:rsidR="00630C5E" w:rsidRPr="00630C5E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Cs w:val="24"/>
        </w:rPr>
      </w:pPr>
      <w:r w:rsidRPr="00630C5E">
        <w:rPr>
          <w:color w:val="000000"/>
          <w:spacing w:val="-6"/>
          <w:szCs w:val="24"/>
        </w:rPr>
        <w:t>5.</w:t>
      </w:r>
      <w:r w:rsidRPr="00630C5E">
        <w:rPr>
          <w:color w:val="000000"/>
          <w:spacing w:val="-6"/>
          <w:szCs w:val="24"/>
        </w:rPr>
        <w:tab/>
        <w:t xml:space="preserve">Не допускать нарушение п.2.1. Положения «Об организации питания обучающихся (1-11 классы) в муниципальных общеобразовательных организациях Калачевского муниципального района Волгоградской области (утв. </w:t>
      </w:r>
      <w:r w:rsidR="00243A24" w:rsidRPr="00630C5E">
        <w:rPr>
          <w:color w:val="000000"/>
          <w:spacing w:val="-6"/>
          <w:szCs w:val="24"/>
        </w:rPr>
        <w:t>Постановлением от</w:t>
      </w:r>
      <w:r w:rsidRPr="00630C5E">
        <w:rPr>
          <w:color w:val="000000"/>
          <w:spacing w:val="-6"/>
          <w:szCs w:val="24"/>
        </w:rPr>
        <w:t xml:space="preserve"> 31.10.2017г. №1144) при предоставлении частичной компенсации стоимости питания обучающимся.</w:t>
      </w:r>
    </w:p>
    <w:p w:rsidR="00630C5E" w:rsidRPr="00630C5E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Cs w:val="24"/>
        </w:rPr>
      </w:pPr>
      <w:r w:rsidRPr="00630C5E">
        <w:rPr>
          <w:color w:val="000000"/>
          <w:spacing w:val="-6"/>
          <w:szCs w:val="24"/>
        </w:rPr>
        <w:t>6.</w:t>
      </w:r>
      <w:r w:rsidRPr="00630C5E">
        <w:rPr>
          <w:color w:val="000000"/>
          <w:spacing w:val="-6"/>
          <w:szCs w:val="24"/>
        </w:rPr>
        <w:tab/>
        <w:t>Не допускать нарушение п. 2.4. Положения «О порядке предоставления частичной компенсации стоимости питания обучающихся» (утв.09.01.2018г.) при предоставлении частичной компенсации стоимости питания обучающимся.</w:t>
      </w:r>
    </w:p>
    <w:p w:rsidR="00251ACE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Cs w:val="24"/>
        </w:rPr>
      </w:pPr>
      <w:r w:rsidRPr="00630C5E">
        <w:rPr>
          <w:color w:val="000000"/>
          <w:spacing w:val="-6"/>
          <w:szCs w:val="24"/>
        </w:rPr>
        <w:t>7.</w:t>
      </w:r>
      <w:r w:rsidRPr="00630C5E">
        <w:rPr>
          <w:color w:val="000000"/>
          <w:spacing w:val="-6"/>
          <w:szCs w:val="24"/>
        </w:rPr>
        <w:tab/>
        <w:t xml:space="preserve">Рассмотреть вопрос о привлечении к дисциплинарной </w:t>
      </w:r>
      <w:r w:rsidR="00243A24" w:rsidRPr="00630C5E">
        <w:rPr>
          <w:color w:val="000000"/>
          <w:spacing w:val="-6"/>
          <w:szCs w:val="24"/>
        </w:rPr>
        <w:t>ответственности должностных</w:t>
      </w:r>
      <w:r w:rsidRPr="00630C5E">
        <w:rPr>
          <w:color w:val="000000"/>
          <w:spacing w:val="-6"/>
          <w:szCs w:val="24"/>
        </w:rPr>
        <w:t xml:space="preserve"> </w:t>
      </w:r>
      <w:r w:rsidR="00243A24" w:rsidRPr="00630C5E">
        <w:rPr>
          <w:color w:val="000000"/>
          <w:spacing w:val="-6"/>
          <w:szCs w:val="24"/>
        </w:rPr>
        <w:t>лиц, допустивших нарушения законодательства</w:t>
      </w:r>
      <w:r w:rsidRPr="00630C5E">
        <w:rPr>
          <w:color w:val="000000"/>
          <w:spacing w:val="-6"/>
          <w:szCs w:val="24"/>
        </w:rPr>
        <w:t>.</w:t>
      </w:r>
    </w:p>
    <w:p w:rsidR="00630C5E" w:rsidRPr="005301C7" w:rsidRDefault="00630C5E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0739CD" w:rsidRPr="005301C7" w:rsidRDefault="00DE17F1" w:rsidP="00630C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Cs w:val="24"/>
        </w:rPr>
      </w:pPr>
      <w:r w:rsidRPr="005301C7">
        <w:rPr>
          <w:b/>
          <w:szCs w:val="24"/>
        </w:rPr>
        <w:t>2.4</w:t>
      </w:r>
      <w:r w:rsidRPr="005301C7">
        <w:rPr>
          <w:szCs w:val="24"/>
        </w:rPr>
        <w:t xml:space="preserve">. </w:t>
      </w:r>
      <w:r w:rsidR="000739CD" w:rsidRPr="005301C7">
        <w:rPr>
          <w:b/>
          <w:i/>
          <w:szCs w:val="24"/>
        </w:rPr>
        <w:t>«</w:t>
      </w:r>
      <w:r w:rsidR="00630C5E">
        <w:rPr>
          <w:b/>
          <w:i/>
          <w:szCs w:val="24"/>
        </w:rPr>
        <w:t>В</w:t>
      </w:r>
      <w:r w:rsidR="00630C5E" w:rsidRPr="00630C5E">
        <w:rPr>
          <w:b/>
          <w:i/>
          <w:szCs w:val="24"/>
        </w:rPr>
        <w:t>стречн</w:t>
      </w:r>
      <w:r w:rsidR="00630C5E">
        <w:rPr>
          <w:b/>
          <w:i/>
          <w:szCs w:val="24"/>
        </w:rPr>
        <w:t>ая</w:t>
      </w:r>
      <w:r w:rsidR="00630C5E" w:rsidRPr="00630C5E">
        <w:rPr>
          <w:b/>
          <w:i/>
          <w:szCs w:val="24"/>
        </w:rPr>
        <w:t xml:space="preserve"> проверк</w:t>
      </w:r>
      <w:r w:rsidR="00630C5E">
        <w:rPr>
          <w:b/>
          <w:i/>
          <w:szCs w:val="24"/>
        </w:rPr>
        <w:t>а</w:t>
      </w:r>
      <w:r w:rsidR="00630C5E" w:rsidRPr="00630C5E">
        <w:rPr>
          <w:b/>
          <w:i/>
          <w:szCs w:val="24"/>
        </w:rPr>
        <w:t xml:space="preserve"> МКОУ «СШ №3» г. Калач-на-Дону</w:t>
      </w:r>
      <w:r w:rsidR="00630C5E">
        <w:rPr>
          <w:b/>
          <w:i/>
          <w:szCs w:val="24"/>
        </w:rPr>
        <w:t xml:space="preserve"> </w:t>
      </w:r>
      <w:r w:rsidR="00630C5E" w:rsidRPr="00630C5E">
        <w:rPr>
          <w:b/>
          <w:i/>
          <w:szCs w:val="24"/>
        </w:rPr>
        <w:t>целевого и эффективного использования средств на организацию питания обучающихся</w:t>
      </w:r>
      <w:r w:rsidR="00630C5E">
        <w:rPr>
          <w:b/>
          <w:i/>
          <w:szCs w:val="24"/>
        </w:rPr>
        <w:t xml:space="preserve"> </w:t>
      </w:r>
      <w:r w:rsidR="00630C5E" w:rsidRPr="00630C5E">
        <w:rPr>
          <w:b/>
          <w:i/>
          <w:szCs w:val="24"/>
        </w:rPr>
        <w:t>(1-11 классы), имеющих право на получение частичной компенсации стоимости питания в 2018 году</w:t>
      </w:r>
      <w:r w:rsidR="000739CD" w:rsidRPr="005301C7">
        <w:rPr>
          <w:b/>
          <w:i/>
          <w:szCs w:val="24"/>
        </w:rPr>
        <w:t>».</w:t>
      </w:r>
    </w:p>
    <w:p w:rsidR="000739CD" w:rsidRDefault="000739CD" w:rsidP="000739CD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Cs w:val="24"/>
        </w:rPr>
      </w:pPr>
      <w:r w:rsidRPr="005301C7">
        <w:rPr>
          <w:b/>
          <w:i/>
          <w:szCs w:val="24"/>
        </w:rPr>
        <w:t>В результате проведенного контрольного мероприятия выявлено:</w:t>
      </w:r>
    </w:p>
    <w:p w:rsidR="00243A24" w:rsidRPr="00243A24" w:rsidRDefault="00243A24" w:rsidP="00243A24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Cs w:val="24"/>
          <w:u w:val="single"/>
        </w:rPr>
      </w:pPr>
      <w:r w:rsidRPr="00243A24">
        <w:rPr>
          <w:bCs/>
          <w:iCs/>
          <w:szCs w:val="24"/>
        </w:rPr>
        <w:t xml:space="preserve">         </w:t>
      </w:r>
      <w:r w:rsidRPr="00243A24">
        <w:rPr>
          <w:bCs/>
          <w:iCs/>
          <w:szCs w:val="24"/>
          <w:u w:val="single"/>
        </w:rPr>
        <w:t>Нарушения ведения бухгалтерского учета:</w:t>
      </w:r>
    </w:p>
    <w:p w:rsidR="00243A24" w:rsidRPr="00243A24" w:rsidRDefault="00243A24" w:rsidP="00243A24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Cs w:val="24"/>
        </w:rPr>
      </w:pPr>
      <w:r w:rsidRPr="00243A24">
        <w:rPr>
          <w:bCs/>
          <w:iCs/>
          <w:szCs w:val="24"/>
        </w:rPr>
        <w:t>1.</w:t>
      </w:r>
      <w:r w:rsidRPr="00243A24">
        <w:rPr>
          <w:bCs/>
          <w:iCs/>
          <w:szCs w:val="24"/>
        </w:rPr>
        <w:tab/>
        <w:t>В нарушении ст. 9 Федерального закона от 06.12.2011 № 402-ФЗ  «О бухгалтерском учете» меню-требование (ф. 0504202) используемое МКОУ СШ №3 не соответствует установленной унифицированной форме, утвержденной Приложением № 2  к приказу Министерства финансов Российской Федерации от 30 марта 2015 г. № 52н;</w:t>
      </w:r>
    </w:p>
    <w:p w:rsidR="00243A24" w:rsidRPr="00243A24" w:rsidRDefault="00243A24" w:rsidP="00243A24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Cs w:val="24"/>
        </w:rPr>
      </w:pPr>
      <w:r w:rsidRPr="00243A24">
        <w:rPr>
          <w:bCs/>
          <w:iCs/>
          <w:szCs w:val="24"/>
        </w:rPr>
        <w:t>2.</w:t>
      </w:r>
      <w:r w:rsidRPr="00243A24">
        <w:rPr>
          <w:bCs/>
          <w:iCs/>
          <w:szCs w:val="24"/>
        </w:rPr>
        <w:tab/>
        <w:t>В нарушении ст. 19 Федерального закона от 06.12.2011 № 402-</w:t>
      </w:r>
      <w:r w:rsidR="00502983" w:rsidRPr="00243A24">
        <w:rPr>
          <w:bCs/>
          <w:iCs/>
          <w:szCs w:val="24"/>
        </w:rPr>
        <w:t>ФЗ «</w:t>
      </w:r>
      <w:r w:rsidRPr="00243A24">
        <w:rPr>
          <w:bCs/>
          <w:iCs/>
          <w:szCs w:val="24"/>
        </w:rPr>
        <w:t xml:space="preserve">О бухгалтерском учете» в отношении первичных учетных документов (ф. </w:t>
      </w:r>
      <w:r w:rsidR="00502983" w:rsidRPr="00243A24">
        <w:rPr>
          <w:bCs/>
          <w:iCs/>
          <w:szCs w:val="24"/>
        </w:rPr>
        <w:t xml:space="preserve">0504202, </w:t>
      </w:r>
      <w:r w:rsidRPr="00243A24">
        <w:rPr>
          <w:bCs/>
          <w:iCs/>
          <w:szCs w:val="24"/>
        </w:rPr>
        <w:t xml:space="preserve">ф. 0504038), принятых к бухгалтерскому учету МКУ «Централизованной бухгалтерией» не осуществлен должный внутренний контроль. </w:t>
      </w:r>
    </w:p>
    <w:p w:rsidR="000739CD" w:rsidRPr="005301C7" w:rsidRDefault="00243A24" w:rsidP="000739CD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243A24">
        <w:rPr>
          <w:bCs/>
          <w:iCs/>
          <w:szCs w:val="24"/>
        </w:rPr>
        <w:t xml:space="preserve">       </w:t>
      </w:r>
      <w:r w:rsidR="000739CD" w:rsidRPr="005301C7">
        <w:rPr>
          <w:szCs w:val="24"/>
          <w:u w:val="single"/>
        </w:rPr>
        <w:t xml:space="preserve">Нарушения нормативных правовых актов: </w:t>
      </w:r>
    </w:p>
    <w:p w:rsidR="00243A24" w:rsidRPr="00E84850" w:rsidRDefault="00243A24" w:rsidP="00243A24">
      <w:pPr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jc w:val="both"/>
        <w:rPr>
          <w:szCs w:val="24"/>
        </w:rPr>
      </w:pPr>
      <w:r w:rsidRPr="00E84850">
        <w:rPr>
          <w:szCs w:val="24"/>
        </w:rPr>
        <w:t xml:space="preserve">В нарушении требований п. 7 ст. 79 Федерального закона от 29.12.2012 № 273-ФЗ «Об образовании в Российской Федерации» п. 2.3 Положения о порядке предоставления льготного питания в МКОУ СШ №3, утвержденного приказом от 03.11.2017г. № 276/1, устанавливает получение льготного одноразового питания в виде горячего завтрака, включая категорию обучающихся  «дети с ограниченными возможностями здоровья и инвалиды». </w:t>
      </w:r>
    </w:p>
    <w:p w:rsidR="00243A24" w:rsidRPr="00E84850" w:rsidRDefault="00243A24" w:rsidP="00243A24">
      <w:pPr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jc w:val="both"/>
        <w:rPr>
          <w:szCs w:val="24"/>
        </w:rPr>
      </w:pPr>
      <w:r w:rsidRPr="00E84850">
        <w:rPr>
          <w:color w:val="000000"/>
          <w:szCs w:val="24"/>
        </w:rPr>
        <w:t xml:space="preserve">Пункт 4.2 </w:t>
      </w:r>
      <w:r w:rsidRPr="00E84850">
        <w:rPr>
          <w:szCs w:val="24"/>
        </w:rPr>
        <w:t xml:space="preserve">Положения о порядке предоставления льготного питания в МКОУ СШ №3, утвержденного приказом от 03.11.2017г. № 276/1 </w:t>
      </w:r>
      <w:r w:rsidRPr="00E84850">
        <w:rPr>
          <w:color w:val="000000"/>
          <w:szCs w:val="24"/>
        </w:rPr>
        <w:t xml:space="preserve">указывает на осуществление льготного питания обучающихся в пределах субсидий, что не соответствует п. 10 ст. 161  </w:t>
      </w:r>
      <w:r w:rsidRPr="00E84850">
        <w:rPr>
          <w:szCs w:val="24"/>
        </w:rPr>
        <w:t>«Бюджетного кодекса Российской Федерации» от 31.07.1998 № 145-ФЗ.</w:t>
      </w:r>
    </w:p>
    <w:p w:rsidR="00243A24" w:rsidRPr="00E84850" w:rsidRDefault="00243A24" w:rsidP="00243A24">
      <w:pPr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jc w:val="both"/>
        <w:rPr>
          <w:szCs w:val="24"/>
        </w:rPr>
      </w:pPr>
      <w:r w:rsidRPr="00E84850">
        <w:rPr>
          <w:szCs w:val="24"/>
        </w:rPr>
        <w:t>В нарушении Постановления администрации Калачевского муниципального района от 31.10.2017 №1144 «Об организации питания обучающихся (1-11 классы) в муниципальных общеобразовательных организациях Калачевского муниципального района Волгоградской области»:</w:t>
      </w:r>
    </w:p>
    <w:p w:rsidR="00243A24" w:rsidRPr="00E84850" w:rsidRDefault="00243A24" w:rsidP="00243A24">
      <w:pPr>
        <w:tabs>
          <w:tab w:val="left" w:pos="284"/>
          <w:tab w:val="left" w:pos="993"/>
        </w:tabs>
        <w:ind w:firstLine="709"/>
        <w:jc w:val="both"/>
        <w:rPr>
          <w:szCs w:val="24"/>
        </w:rPr>
      </w:pPr>
      <w:r w:rsidRPr="00E84850">
        <w:rPr>
          <w:szCs w:val="24"/>
        </w:rPr>
        <w:t>- П. 2.1 компенсация стоимости питания за счет средств бюджета Волгоградской области произведена по категории «дети с ограниченными возможностями здоровья и инвалиды» в сумме 0,5 тыс. рублей;</w:t>
      </w:r>
    </w:p>
    <w:p w:rsidR="00243A24" w:rsidRPr="00E84850" w:rsidRDefault="00243A24" w:rsidP="00243A24">
      <w:pPr>
        <w:tabs>
          <w:tab w:val="left" w:pos="284"/>
          <w:tab w:val="left" w:pos="993"/>
        </w:tabs>
        <w:ind w:firstLine="709"/>
        <w:jc w:val="both"/>
        <w:rPr>
          <w:szCs w:val="24"/>
        </w:rPr>
      </w:pPr>
      <w:r w:rsidRPr="00E84850">
        <w:rPr>
          <w:szCs w:val="24"/>
        </w:rPr>
        <w:t xml:space="preserve">-  П. 3.1 компенсация стоимости питания за счет средств бюджета Волгоградской области до возникновения документов </w:t>
      </w:r>
      <w:r w:rsidR="00502983" w:rsidRPr="00E84850">
        <w:rPr>
          <w:szCs w:val="24"/>
        </w:rPr>
        <w:t>основания произведена</w:t>
      </w:r>
      <w:r w:rsidRPr="00E84850">
        <w:rPr>
          <w:szCs w:val="24"/>
        </w:rPr>
        <w:t xml:space="preserve"> в сумме 4,0 тыс. рублей.</w:t>
      </w:r>
    </w:p>
    <w:p w:rsidR="00243A24" w:rsidRPr="00E84850" w:rsidRDefault="00243A24" w:rsidP="00243A24">
      <w:pPr>
        <w:numPr>
          <w:ilvl w:val="0"/>
          <w:numId w:val="13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Cs w:val="24"/>
        </w:rPr>
      </w:pPr>
      <w:r w:rsidRPr="00E84850">
        <w:rPr>
          <w:szCs w:val="24"/>
        </w:rPr>
        <w:t>Не соблюдены нормы Санитарно-эпидемиологических требований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Санитарно-эпидемиологических правил и нормативов СанПиН 2.4.5.2409-08, утвержденных Постановлением Главного государственного санитарного врача РФ от 23.07.2008 № 45:</w:t>
      </w:r>
    </w:p>
    <w:p w:rsidR="00243A24" w:rsidRPr="00E84850" w:rsidRDefault="00243A24" w:rsidP="00243A24">
      <w:pPr>
        <w:tabs>
          <w:tab w:val="left" w:pos="284"/>
          <w:tab w:val="left" w:pos="426"/>
          <w:tab w:val="left" w:pos="851"/>
          <w:tab w:val="left" w:pos="993"/>
        </w:tabs>
        <w:ind w:firstLine="709"/>
        <w:jc w:val="both"/>
        <w:rPr>
          <w:szCs w:val="24"/>
        </w:rPr>
      </w:pPr>
      <w:r w:rsidRPr="00E84850">
        <w:rPr>
          <w:szCs w:val="24"/>
        </w:rPr>
        <w:lastRenderedPageBreak/>
        <w:tab/>
        <w:t>- десятидневное меню для организации субвенционного питания учащихся МКОУ СШ №3:</w:t>
      </w:r>
    </w:p>
    <w:p w:rsidR="00243A24" w:rsidRPr="00E84850" w:rsidRDefault="00243A24" w:rsidP="00243A24">
      <w:pPr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E84850">
        <w:rPr>
          <w:szCs w:val="24"/>
        </w:rPr>
        <w:t>в нарушении п. 6.4 не соответствует рекомендуемой форме составления примерного меню, установленного Приложением 2 указанных санитарных правил;</w:t>
      </w:r>
    </w:p>
    <w:p w:rsidR="00243A24" w:rsidRPr="00E84850" w:rsidRDefault="00243A24" w:rsidP="00243A24">
      <w:pPr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E84850">
        <w:rPr>
          <w:szCs w:val="24"/>
        </w:rPr>
        <w:t>в нарушении п. 6.5 не согласовано с территориальным органом исполнительной власти, уполномоченным осуществлять государственный санитарно-эпидемиологический надзор;</w:t>
      </w:r>
    </w:p>
    <w:p w:rsidR="00243A24" w:rsidRPr="00E84850" w:rsidRDefault="00243A24" w:rsidP="00243A24">
      <w:pPr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E84850">
        <w:rPr>
          <w:szCs w:val="24"/>
        </w:rPr>
        <w:t>в нарушении п. 6.6 разработано без учета сезонности, и дифференцированности по возрастным группам обучающихся (7 - 11 и 12 - 18 лет);</w:t>
      </w:r>
    </w:p>
    <w:p w:rsidR="00243A24" w:rsidRPr="00E84850" w:rsidRDefault="00243A24" w:rsidP="00243A24">
      <w:pPr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E84850">
        <w:rPr>
          <w:szCs w:val="24"/>
        </w:rPr>
        <w:t xml:space="preserve"> в нарушении п. 6.10 не содержит информацию о содержании витаминов и минеральных веществ в каждом блюде.</w:t>
      </w:r>
    </w:p>
    <w:p w:rsidR="00243A24" w:rsidRPr="00E84850" w:rsidRDefault="00243A24" w:rsidP="00243A24">
      <w:pPr>
        <w:tabs>
          <w:tab w:val="left" w:pos="284"/>
          <w:tab w:val="left" w:pos="426"/>
          <w:tab w:val="left" w:pos="851"/>
          <w:tab w:val="left" w:pos="993"/>
        </w:tabs>
        <w:ind w:firstLine="709"/>
        <w:jc w:val="both"/>
        <w:rPr>
          <w:szCs w:val="24"/>
        </w:rPr>
      </w:pPr>
      <w:r w:rsidRPr="00E84850">
        <w:rPr>
          <w:szCs w:val="24"/>
        </w:rPr>
        <w:tab/>
        <w:t>- в нарушении п. 6.22 фактический рацион питания МКОУ СШ №3, установленный ежедневным меню, не соответствует утвержденному десятидневное меню;</w:t>
      </w:r>
    </w:p>
    <w:p w:rsidR="00243A24" w:rsidRPr="00E84850" w:rsidRDefault="00243A24" w:rsidP="00243A24">
      <w:pPr>
        <w:tabs>
          <w:tab w:val="left" w:pos="284"/>
          <w:tab w:val="left" w:pos="426"/>
          <w:tab w:val="left" w:pos="851"/>
          <w:tab w:val="left" w:pos="993"/>
        </w:tabs>
        <w:ind w:firstLine="709"/>
        <w:jc w:val="both"/>
        <w:rPr>
          <w:szCs w:val="24"/>
        </w:rPr>
      </w:pPr>
      <w:r w:rsidRPr="00E84850">
        <w:rPr>
          <w:szCs w:val="24"/>
        </w:rPr>
        <w:tab/>
        <w:t xml:space="preserve">- в нарушении п. 6.25 кремовые пирожные, используемые при организации питания за счет субвенции, включены в перечень продуктов и блюд, которые не допускаются для реализации в организациях общественного питания образовательных учреждений (приложение </w:t>
      </w:r>
      <w:r w:rsidR="00502983" w:rsidRPr="00E84850">
        <w:rPr>
          <w:szCs w:val="24"/>
        </w:rPr>
        <w:t>7 настоящих</w:t>
      </w:r>
      <w:r w:rsidRPr="00E84850">
        <w:rPr>
          <w:szCs w:val="24"/>
        </w:rPr>
        <w:t xml:space="preserve"> санитарных правил);</w:t>
      </w:r>
    </w:p>
    <w:p w:rsidR="00243A24" w:rsidRPr="00E84850" w:rsidRDefault="00243A24" w:rsidP="00243A24">
      <w:pPr>
        <w:tabs>
          <w:tab w:val="left" w:pos="284"/>
          <w:tab w:val="left" w:pos="851"/>
          <w:tab w:val="left" w:pos="993"/>
        </w:tabs>
        <w:ind w:firstLine="709"/>
        <w:jc w:val="both"/>
        <w:rPr>
          <w:szCs w:val="24"/>
        </w:rPr>
      </w:pPr>
      <w:r w:rsidRPr="00E84850">
        <w:rPr>
          <w:szCs w:val="24"/>
        </w:rPr>
        <w:t xml:space="preserve">- в нарушении п. 7.2 графиками питания детей в школьной столовой питание для </w:t>
      </w:r>
      <w:r>
        <w:rPr>
          <w:szCs w:val="24"/>
        </w:rPr>
        <w:t xml:space="preserve">        </w:t>
      </w:r>
      <w:r w:rsidRPr="00E84850">
        <w:rPr>
          <w:szCs w:val="24"/>
        </w:rPr>
        <w:t>II смены организовано продолжительность менее 20 минут;</w:t>
      </w:r>
    </w:p>
    <w:p w:rsidR="00243A24" w:rsidRPr="00E84850" w:rsidRDefault="00243A24" w:rsidP="00243A24">
      <w:pPr>
        <w:tabs>
          <w:tab w:val="left" w:pos="284"/>
          <w:tab w:val="left" w:pos="851"/>
          <w:tab w:val="left" w:pos="993"/>
        </w:tabs>
        <w:ind w:firstLine="709"/>
        <w:jc w:val="both"/>
        <w:rPr>
          <w:szCs w:val="24"/>
        </w:rPr>
      </w:pPr>
      <w:r w:rsidRPr="00E84850">
        <w:rPr>
          <w:szCs w:val="24"/>
        </w:rPr>
        <w:t xml:space="preserve">- журнал бракеража готовой продукции МКОУ СШ№3 оформлен с нарушениями </w:t>
      </w:r>
      <w:r>
        <w:rPr>
          <w:szCs w:val="24"/>
        </w:rPr>
        <w:t xml:space="preserve">       </w:t>
      </w:r>
      <w:r w:rsidRPr="00E84850">
        <w:rPr>
          <w:szCs w:val="24"/>
        </w:rPr>
        <w:t>п. 14.6:</w:t>
      </w:r>
    </w:p>
    <w:p w:rsidR="00243A24" w:rsidRPr="00E84850" w:rsidRDefault="00243A24" w:rsidP="00243A24">
      <w:pPr>
        <w:numPr>
          <w:ilvl w:val="0"/>
          <w:numId w:val="12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Cs w:val="24"/>
        </w:rPr>
      </w:pPr>
      <w:r w:rsidRPr="00E84850">
        <w:rPr>
          <w:szCs w:val="24"/>
        </w:rPr>
        <w:t>отражены подписи не всех членов бракеражной комиссии;</w:t>
      </w:r>
    </w:p>
    <w:p w:rsidR="00243A24" w:rsidRPr="00E84850" w:rsidRDefault="00243A24" w:rsidP="00243A24">
      <w:pPr>
        <w:numPr>
          <w:ilvl w:val="0"/>
          <w:numId w:val="12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Cs w:val="24"/>
        </w:rPr>
      </w:pPr>
      <w:r w:rsidRPr="00E84850">
        <w:rPr>
          <w:szCs w:val="24"/>
        </w:rPr>
        <w:t>не предусмотрена графа «Примечание»;</w:t>
      </w:r>
    </w:p>
    <w:p w:rsidR="00243A24" w:rsidRDefault="00243A24" w:rsidP="00243A2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E84850">
        <w:rPr>
          <w:szCs w:val="24"/>
        </w:rPr>
        <w:t>в некоторых случаях отсутствует регистрационная запись оценки готовых блюд, при выдаче готовой продукции.</w:t>
      </w:r>
    </w:p>
    <w:p w:rsidR="000739CD" w:rsidRPr="005301C7" w:rsidRDefault="000739CD" w:rsidP="00243A24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Cs w:val="24"/>
        </w:rPr>
      </w:pPr>
      <w:r w:rsidRPr="005301C7">
        <w:rPr>
          <w:b/>
          <w:i/>
          <w:szCs w:val="24"/>
        </w:rPr>
        <w:t>По результатам контрольного мероприятия:</w:t>
      </w:r>
    </w:p>
    <w:p w:rsidR="000739CD" w:rsidRPr="005301C7" w:rsidRDefault="000739CD" w:rsidP="000739CD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5301C7">
        <w:rPr>
          <w:szCs w:val="24"/>
          <w:u w:val="single"/>
        </w:rPr>
        <w:t xml:space="preserve">Направлено представление от </w:t>
      </w:r>
      <w:r w:rsidR="00243A24">
        <w:rPr>
          <w:szCs w:val="24"/>
          <w:u w:val="single"/>
        </w:rPr>
        <w:t>14</w:t>
      </w:r>
      <w:r w:rsidRPr="005301C7">
        <w:rPr>
          <w:szCs w:val="24"/>
          <w:u w:val="single"/>
        </w:rPr>
        <w:t>.0</w:t>
      </w:r>
      <w:r w:rsidR="00243A24">
        <w:rPr>
          <w:szCs w:val="24"/>
          <w:u w:val="single"/>
        </w:rPr>
        <w:t>2</w:t>
      </w:r>
      <w:r w:rsidRPr="005301C7">
        <w:rPr>
          <w:szCs w:val="24"/>
          <w:u w:val="single"/>
        </w:rPr>
        <w:t>.201</w:t>
      </w:r>
      <w:r w:rsidR="00243A24">
        <w:rPr>
          <w:szCs w:val="24"/>
          <w:u w:val="single"/>
        </w:rPr>
        <w:t>9</w:t>
      </w:r>
      <w:r w:rsidRPr="005301C7">
        <w:rPr>
          <w:szCs w:val="24"/>
          <w:u w:val="single"/>
        </w:rPr>
        <w:t xml:space="preserve"> №</w:t>
      </w:r>
      <w:r w:rsidR="00243A24">
        <w:rPr>
          <w:szCs w:val="24"/>
          <w:u w:val="single"/>
        </w:rPr>
        <w:t>3</w:t>
      </w:r>
      <w:r w:rsidRPr="005301C7">
        <w:rPr>
          <w:szCs w:val="24"/>
          <w:u w:val="single"/>
        </w:rPr>
        <w:t>, рекомендовано:</w:t>
      </w:r>
    </w:p>
    <w:p w:rsidR="00243A24" w:rsidRPr="00243A24" w:rsidRDefault="00243A24" w:rsidP="00243A2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1.</w:t>
      </w:r>
      <w:r w:rsidRPr="00243A24">
        <w:rPr>
          <w:szCs w:val="24"/>
        </w:rPr>
        <w:tab/>
        <w:t>Не допускать нарушение ст. 9 Федерального закона от 06.12.2011 № 402-</w:t>
      </w:r>
      <w:r w:rsidR="00502983" w:rsidRPr="00243A24">
        <w:rPr>
          <w:szCs w:val="24"/>
        </w:rPr>
        <w:t>ФЗ «</w:t>
      </w:r>
      <w:r w:rsidRPr="00243A24">
        <w:rPr>
          <w:szCs w:val="24"/>
        </w:rPr>
        <w:t xml:space="preserve">О бухгалтерском учете». Меню-требование на выдачу продуктов питания (ф. 0504202) привести </w:t>
      </w:r>
      <w:r w:rsidR="00502983" w:rsidRPr="00243A24">
        <w:rPr>
          <w:szCs w:val="24"/>
        </w:rPr>
        <w:t>в соответствии с формой,</w:t>
      </w:r>
      <w:r w:rsidRPr="00243A24">
        <w:rPr>
          <w:szCs w:val="24"/>
        </w:rPr>
        <w:t xml:space="preserve"> утвержденной Приложением № </w:t>
      </w:r>
      <w:r w:rsidR="00502983" w:rsidRPr="00243A24">
        <w:rPr>
          <w:szCs w:val="24"/>
        </w:rPr>
        <w:t>2 к</w:t>
      </w:r>
      <w:r w:rsidRPr="00243A24">
        <w:rPr>
          <w:szCs w:val="24"/>
        </w:rPr>
        <w:t xml:space="preserve"> приказу Министерства финансов Российской Федерации от 30 марта 2015 г. № 52н. </w:t>
      </w:r>
    </w:p>
    <w:p w:rsidR="00243A24" w:rsidRPr="00243A24" w:rsidRDefault="00243A24" w:rsidP="00243A2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Ежемесячную накопительную ведомость по расходу продуктов питания (ф. 0504038) формировать в соответствии с требованиями приказа Министерства финансов Российской Федерации от 30 марта 2015 г. № 52н.</w:t>
      </w:r>
    </w:p>
    <w:p w:rsidR="00243A24" w:rsidRPr="00243A24" w:rsidRDefault="00243A24" w:rsidP="00243A2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2.</w:t>
      </w:r>
      <w:r w:rsidRPr="00243A24">
        <w:rPr>
          <w:szCs w:val="24"/>
        </w:rPr>
        <w:tab/>
        <w:t>Положение о порядке предоставления льготного питания в МКОУ СШ №3, утвержденное приказом от 03.11.2017г. № 276/1 привести в соответствие с требованиями:</w:t>
      </w:r>
    </w:p>
    <w:p w:rsidR="00243A24" w:rsidRPr="00243A24" w:rsidRDefault="00243A24" w:rsidP="00243A2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- ст. 79 Федерального закона от 29.12.2012 № 273-ФЗ «Об образовании в Российской Федерации»;</w:t>
      </w:r>
    </w:p>
    <w:p w:rsidR="00243A24" w:rsidRPr="00243A24" w:rsidRDefault="00243A24" w:rsidP="00243A2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 xml:space="preserve">-  ст. </w:t>
      </w:r>
      <w:r w:rsidR="00502983" w:rsidRPr="00243A24">
        <w:rPr>
          <w:szCs w:val="24"/>
        </w:rPr>
        <w:t>161 «</w:t>
      </w:r>
      <w:r w:rsidRPr="00243A24">
        <w:rPr>
          <w:szCs w:val="24"/>
        </w:rPr>
        <w:t>Бюджетного кодекса Российской Федерации» от 31.07.1998 № 145-ФЗ.</w:t>
      </w:r>
    </w:p>
    <w:p w:rsidR="00243A24" w:rsidRPr="00243A24" w:rsidRDefault="00243A24" w:rsidP="00243A2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3.</w:t>
      </w:r>
      <w:r w:rsidRPr="00243A24">
        <w:rPr>
          <w:szCs w:val="24"/>
        </w:rPr>
        <w:tab/>
        <w:t>Не допускать нарушений п. 2.1, п. 3.1 Постановления администрации Калачевского муниципального района от 31.10.2017 №1144 «Об организации питания обучающихся (1-11 классы) в муниципальных общеобразовательных организациях Калачевского муниципального района Волгоградской области» при предоставлении компенсации стоимости питания за счет средств бюджета Волгоградской области.</w:t>
      </w:r>
    </w:p>
    <w:p w:rsidR="00243A24" w:rsidRPr="00243A24" w:rsidRDefault="00243A24" w:rsidP="00243A2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4.</w:t>
      </w:r>
      <w:r w:rsidRPr="00243A24">
        <w:rPr>
          <w:szCs w:val="24"/>
        </w:rPr>
        <w:tab/>
        <w:t xml:space="preserve">Не допускать нарушений п. 6.4, п. 6.5, п.6.6, п. 6.10. п. 6.22, п. 6.25, п. 7.2. п. 14.6 Санитарно-эпидемиологических требований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Санитарно-эпидемиологических правил и нормативов СанПиН 2.4.5.2409-08, утвержденных Постановлением Главного государственного санитарного врача РФ от 23.07.2008 № 45 при организации питания учащихся.     </w:t>
      </w:r>
    </w:p>
    <w:p w:rsidR="00DE17F1" w:rsidRDefault="00243A24" w:rsidP="00243A2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5.</w:t>
      </w:r>
      <w:r w:rsidRPr="00243A24">
        <w:rPr>
          <w:szCs w:val="24"/>
        </w:rPr>
        <w:tab/>
        <w:t>Рассмотреть вопрос о применении мер дисциплинарного воздействия к должностным лицам, допустившим указанные нарушения и недостатки.</w:t>
      </w:r>
    </w:p>
    <w:p w:rsidR="00243A24" w:rsidRPr="005301C7" w:rsidRDefault="00243A24" w:rsidP="00243A2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0E3973" w:rsidRPr="005301C7" w:rsidRDefault="000E3973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Cs w:val="24"/>
        </w:rPr>
      </w:pPr>
      <w:r w:rsidRPr="005301C7">
        <w:rPr>
          <w:b/>
          <w:szCs w:val="24"/>
        </w:rPr>
        <w:t>2.5</w:t>
      </w:r>
      <w:r w:rsidRPr="005301C7">
        <w:rPr>
          <w:szCs w:val="24"/>
        </w:rPr>
        <w:t xml:space="preserve">. </w:t>
      </w:r>
      <w:r w:rsidRPr="005301C7">
        <w:rPr>
          <w:b/>
          <w:i/>
          <w:szCs w:val="24"/>
        </w:rPr>
        <w:t xml:space="preserve">«Внешняя проверка бюджетной отчетности и отдельных вопросов исполнения </w:t>
      </w:r>
      <w:r w:rsidR="00243A24" w:rsidRPr="00243A24">
        <w:rPr>
          <w:b/>
          <w:i/>
          <w:szCs w:val="24"/>
        </w:rPr>
        <w:t xml:space="preserve">районного бюджета за 2018г. главным администратором средств </w:t>
      </w:r>
      <w:r w:rsidR="00243A24" w:rsidRPr="00243A24">
        <w:rPr>
          <w:b/>
          <w:i/>
          <w:szCs w:val="24"/>
        </w:rPr>
        <w:lastRenderedPageBreak/>
        <w:t>бюджета района</w:t>
      </w:r>
      <w:r w:rsidR="00243A24">
        <w:rPr>
          <w:b/>
          <w:i/>
          <w:szCs w:val="24"/>
        </w:rPr>
        <w:t xml:space="preserve"> </w:t>
      </w:r>
      <w:r w:rsidR="00243A24" w:rsidRPr="00243A24">
        <w:rPr>
          <w:b/>
          <w:i/>
          <w:szCs w:val="24"/>
        </w:rPr>
        <w:t>комитетом по образованию администрации</w:t>
      </w:r>
      <w:r w:rsidR="00243A24">
        <w:rPr>
          <w:b/>
          <w:i/>
          <w:szCs w:val="24"/>
        </w:rPr>
        <w:t xml:space="preserve"> </w:t>
      </w:r>
      <w:r w:rsidR="00243A24" w:rsidRPr="00243A24">
        <w:rPr>
          <w:b/>
          <w:i/>
          <w:szCs w:val="24"/>
        </w:rPr>
        <w:t>Калачевского муниципального района</w:t>
      </w:r>
      <w:r w:rsidRPr="005301C7">
        <w:rPr>
          <w:b/>
          <w:i/>
          <w:szCs w:val="24"/>
        </w:rPr>
        <w:t>».</w:t>
      </w:r>
    </w:p>
    <w:p w:rsidR="000E3973" w:rsidRPr="005301C7" w:rsidRDefault="000E3973" w:rsidP="000E397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301C7">
        <w:rPr>
          <w:szCs w:val="24"/>
        </w:rPr>
        <w:t>Проверка проведена у главного администратора средств бюджета – комитет по образованию администрации Калачевского муниципального района</w:t>
      </w:r>
      <w:r w:rsidR="00F523FE" w:rsidRPr="005301C7">
        <w:rPr>
          <w:szCs w:val="24"/>
        </w:rPr>
        <w:t>.</w:t>
      </w:r>
    </w:p>
    <w:p w:rsidR="00F523FE" w:rsidRPr="005301C7" w:rsidRDefault="00F523FE" w:rsidP="00F523F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Cs w:val="24"/>
        </w:rPr>
      </w:pPr>
      <w:r w:rsidRPr="005301C7">
        <w:rPr>
          <w:b/>
          <w:i/>
          <w:szCs w:val="24"/>
        </w:rPr>
        <w:t>В результате проведенного контрольного мероприятия выявлено: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243A24">
        <w:rPr>
          <w:szCs w:val="24"/>
          <w:u w:val="single"/>
        </w:rPr>
        <w:t>Нарушения в ходе исполнения районного бюджета: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1</w:t>
      </w:r>
      <w:r w:rsidRPr="00243A24">
        <w:rPr>
          <w:szCs w:val="24"/>
        </w:rPr>
        <w:t>.</w:t>
      </w:r>
      <w:r w:rsidRPr="00243A24">
        <w:rPr>
          <w:szCs w:val="24"/>
        </w:rPr>
        <w:tab/>
        <w:t>В нарушение п.2 ст. 160.1 БК РФ в проверяемом периоде не в полной мере реализованы полномочия администратора доходов, в части контроля, за своевременностью осуществления оплаты, а также взыскания задолженности по оплате родительской платы за присмотр и уход в дошкольных учреждениях.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2</w:t>
      </w:r>
      <w:r w:rsidRPr="00243A24">
        <w:rPr>
          <w:szCs w:val="24"/>
        </w:rPr>
        <w:t>.</w:t>
      </w:r>
      <w:r w:rsidRPr="00243A24">
        <w:rPr>
          <w:szCs w:val="24"/>
        </w:rPr>
        <w:tab/>
        <w:t>В нарушение п.5 Порядка ведения реестра расходных обязательств Калачевского муниципального района, представления реестров расходных обязательств главных распорядителей средств местного бюджета Калачевского муниципального района и свода реестров расходных обязательств муниципальных образований, входящих в состав Калачевского муниципального района (утв. Постановлением №1213 от 27.11.2017г.)  Реестр расходных обязательств в срок до 10 апреля не составлялся и не представлен в КБФПиК.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243A24">
        <w:rPr>
          <w:szCs w:val="24"/>
          <w:u w:val="single"/>
        </w:rPr>
        <w:t>Нарушения составления бухгалтерской отчетности: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3</w:t>
      </w:r>
      <w:r w:rsidRPr="00243A24">
        <w:rPr>
          <w:szCs w:val="24"/>
        </w:rPr>
        <w:t>.</w:t>
      </w:r>
      <w:r w:rsidRPr="00243A24">
        <w:rPr>
          <w:szCs w:val="24"/>
        </w:rPr>
        <w:tab/>
        <w:t>Комитетом по образованию при заполнении форм бюджетной отчетности допущены 3 случая нарушения Инструкции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РФ" утвержденной Приказом Минфина России от 28.12.2010г. №191н: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-</w:t>
      </w:r>
      <w:r w:rsidRPr="00243A24">
        <w:rPr>
          <w:szCs w:val="24"/>
        </w:rPr>
        <w:tab/>
        <w:t>в нарушение п.157 Инструкции 191</w:t>
      </w:r>
      <w:proofErr w:type="gramStart"/>
      <w:r w:rsidRPr="00243A24">
        <w:rPr>
          <w:szCs w:val="24"/>
        </w:rPr>
        <w:t>н  к</w:t>
      </w:r>
      <w:proofErr w:type="gramEnd"/>
      <w:r w:rsidRPr="00243A24">
        <w:rPr>
          <w:szCs w:val="24"/>
        </w:rPr>
        <w:t xml:space="preserve"> Пояснительной записке ф.0503160 приложена таблица №6 «Сведения о результатах мероприятий внутреннего государственного (муниципального) финансового контроля», а в соответствии с данным пунктом «Сведения о результатах мероприятий внутреннего государственного (муниципального) финансового контроля» таблица №5.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-</w:t>
      </w:r>
      <w:r w:rsidRPr="00243A24">
        <w:rPr>
          <w:szCs w:val="24"/>
        </w:rPr>
        <w:tab/>
        <w:t>в нарушение п.159 Инструкции 191н в таблице №7 «Сведения о результатах внешнего государственного (муниципального) финансового контроля» отражены проверки КБФПиК администрации Калачевского муниципального района, Комитета образования, науки и молодежной политики Волгоградской области, Прокуратуры Калачевского муниципального района.</w:t>
      </w:r>
    </w:p>
    <w:p w:rsid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-</w:t>
      </w:r>
      <w:r w:rsidRPr="00243A24">
        <w:rPr>
          <w:szCs w:val="24"/>
        </w:rPr>
        <w:tab/>
        <w:t>в нарушение п.160 Инструкции 191н в (ф.0503161) «Сведения о количестве подведомственных участников бюджетного процесса, учреждений и государственных (муниципальных) унитарных предприятий» по строке 010 учтен Комитет по образованию, который является главным распорядителем бюджетных средств, при этом отсутствует информация о количестве участников бюджетного процесса по строкам 050, 051,053.</w:t>
      </w:r>
    </w:p>
    <w:p w:rsidR="00F523FE" w:rsidRPr="005301C7" w:rsidRDefault="00F523FE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Cs w:val="24"/>
        </w:rPr>
      </w:pPr>
      <w:r w:rsidRPr="005301C7">
        <w:rPr>
          <w:b/>
          <w:i/>
          <w:szCs w:val="24"/>
        </w:rPr>
        <w:t>По результатам контрольного мероприятия:</w:t>
      </w:r>
    </w:p>
    <w:p w:rsidR="00F523FE" w:rsidRPr="005301C7" w:rsidRDefault="00F523FE" w:rsidP="00F523F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5301C7">
        <w:rPr>
          <w:szCs w:val="24"/>
          <w:u w:val="single"/>
        </w:rPr>
        <w:t xml:space="preserve">Направлено представление от </w:t>
      </w:r>
      <w:r w:rsidR="00243A24">
        <w:rPr>
          <w:szCs w:val="24"/>
          <w:u w:val="single"/>
        </w:rPr>
        <w:t>29</w:t>
      </w:r>
      <w:r w:rsidRPr="005301C7">
        <w:rPr>
          <w:szCs w:val="24"/>
          <w:u w:val="single"/>
        </w:rPr>
        <w:t>.0</w:t>
      </w:r>
      <w:r w:rsidR="00243A24">
        <w:rPr>
          <w:szCs w:val="24"/>
          <w:u w:val="single"/>
        </w:rPr>
        <w:t>3</w:t>
      </w:r>
      <w:r w:rsidRPr="005301C7">
        <w:rPr>
          <w:szCs w:val="24"/>
          <w:u w:val="single"/>
        </w:rPr>
        <w:t>.201</w:t>
      </w:r>
      <w:r w:rsidR="00243A24">
        <w:rPr>
          <w:szCs w:val="24"/>
          <w:u w:val="single"/>
        </w:rPr>
        <w:t>9</w:t>
      </w:r>
      <w:r w:rsidRPr="005301C7">
        <w:rPr>
          <w:szCs w:val="24"/>
          <w:u w:val="single"/>
        </w:rPr>
        <w:t xml:space="preserve"> №</w:t>
      </w:r>
      <w:r w:rsidR="00243A24">
        <w:rPr>
          <w:szCs w:val="24"/>
          <w:u w:val="single"/>
        </w:rPr>
        <w:t>5</w:t>
      </w:r>
      <w:r w:rsidRPr="005301C7">
        <w:rPr>
          <w:szCs w:val="24"/>
          <w:u w:val="single"/>
        </w:rPr>
        <w:t>, рекомендовано: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1.</w:t>
      </w:r>
      <w:r w:rsidRPr="00243A24">
        <w:rPr>
          <w:szCs w:val="24"/>
        </w:rPr>
        <w:tab/>
        <w:t>Не допускать нарушение п.2 ст. 160.1 БК РФ при реализации полномочий администратора доходов, в части контроля, за своевременностью осуществления оплаты, а также взыскания задолженности по оплате родительской платы за присмотр и уход в дошкольных учреждениях.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2.</w:t>
      </w:r>
      <w:r w:rsidRPr="00243A24">
        <w:rPr>
          <w:szCs w:val="24"/>
        </w:rPr>
        <w:tab/>
        <w:t>Не допускать нарушение п.5 Порядка ведения реестра расходных обязательств Калачевского муниципального района, представления реестров расходных обязательств главных распорядителей средств местного бюджета Калачевского муниципального района и свода реестров расходных обязательств муниципальных образований, входящих в состав Калачевского муниципального района (утв. Постановлением №1213 от 27.11.2017г.)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3.</w:t>
      </w:r>
      <w:r w:rsidRPr="00243A24">
        <w:rPr>
          <w:szCs w:val="24"/>
        </w:rPr>
        <w:tab/>
        <w:t>Не допускать нарушение Инструкции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РФ" утвержденной Приказом Минфина России от 28.12.2010г. №191н при составлении годовой бюджетной отчетности.</w:t>
      </w:r>
    </w:p>
    <w:p w:rsidR="00F523FE" w:rsidRPr="005301C7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4.</w:t>
      </w:r>
      <w:r w:rsidRPr="00243A24">
        <w:rPr>
          <w:szCs w:val="24"/>
        </w:rPr>
        <w:tab/>
        <w:t>Рассмотреть вопрос о привлечении к дисциплинарной ответственности должностных лиц, допустивших нарушения законодательства.</w:t>
      </w:r>
    </w:p>
    <w:p w:rsidR="00F523FE" w:rsidRPr="005301C7" w:rsidRDefault="00F523FE" w:rsidP="000E397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Cs w:val="24"/>
        </w:rPr>
      </w:pPr>
    </w:p>
    <w:p w:rsidR="00F523FE" w:rsidRPr="005301C7" w:rsidRDefault="00F523FE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301C7">
        <w:rPr>
          <w:b/>
          <w:szCs w:val="24"/>
        </w:rPr>
        <w:t>2.6</w:t>
      </w:r>
      <w:r w:rsidRPr="005301C7">
        <w:rPr>
          <w:szCs w:val="24"/>
        </w:rPr>
        <w:t xml:space="preserve">. </w:t>
      </w:r>
      <w:r w:rsidRPr="005301C7">
        <w:rPr>
          <w:b/>
          <w:i/>
          <w:szCs w:val="24"/>
        </w:rPr>
        <w:t xml:space="preserve">«Внешняя проверка бюджетной отчетности и отдельных вопросов исполнения </w:t>
      </w:r>
      <w:r w:rsidR="00243A24">
        <w:rPr>
          <w:b/>
          <w:i/>
          <w:szCs w:val="24"/>
        </w:rPr>
        <w:t xml:space="preserve">районного </w:t>
      </w:r>
      <w:r w:rsidRPr="005301C7">
        <w:rPr>
          <w:b/>
          <w:i/>
          <w:szCs w:val="24"/>
        </w:rPr>
        <w:t>бюджета за 201</w:t>
      </w:r>
      <w:r w:rsidR="00243A24">
        <w:rPr>
          <w:b/>
          <w:i/>
          <w:szCs w:val="24"/>
        </w:rPr>
        <w:t>8</w:t>
      </w:r>
      <w:r w:rsidRPr="005301C7">
        <w:rPr>
          <w:b/>
          <w:i/>
          <w:szCs w:val="24"/>
        </w:rPr>
        <w:t xml:space="preserve"> год </w:t>
      </w:r>
      <w:r w:rsidR="00243A24" w:rsidRPr="00243A24">
        <w:rPr>
          <w:b/>
          <w:i/>
          <w:szCs w:val="24"/>
        </w:rPr>
        <w:t>главным администратором средств бюджета района</w:t>
      </w:r>
      <w:r w:rsidR="00243A24">
        <w:rPr>
          <w:b/>
          <w:i/>
          <w:szCs w:val="24"/>
        </w:rPr>
        <w:t xml:space="preserve"> </w:t>
      </w:r>
      <w:r w:rsidR="00243A24" w:rsidRPr="00243A24">
        <w:rPr>
          <w:b/>
          <w:i/>
          <w:szCs w:val="24"/>
        </w:rPr>
        <w:t>администрацией Калачевского муниципального района Волгоградской области.</w:t>
      </w:r>
      <w:r w:rsidRPr="005301C7">
        <w:rPr>
          <w:b/>
          <w:i/>
          <w:szCs w:val="24"/>
        </w:rPr>
        <w:t>».</w:t>
      </w:r>
    </w:p>
    <w:p w:rsidR="00F523FE" w:rsidRPr="005301C7" w:rsidRDefault="00F523FE" w:rsidP="000E397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301C7">
        <w:rPr>
          <w:szCs w:val="24"/>
        </w:rPr>
        <w:t>Проверка проведена у главного администратора средств бюджета – администрации Калачевского муниципального района.</w:t>
      </w:r>
    </w:p>
    <w:p w:rsidR="00F523FE" w:rsidRPr="005301C7" w:rsidRDefault="00F523FE" w:rsidP="00F523F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Cs w:val="24"/>
        </w:rPr>
      </w:pPr>
      <w:r w:rsidRPr="005301C7">
        <w:rPr>
          <w:b/>
          <w:i/>
          <w:szCs w:val="24"/>
        </w:rPr>
        <w:t>В результате проведенного контрольного мероприятия выявлено: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243A24">
        <w:rPr>
          <w:szCs w:val="24"/>
          <w:u w:val="single"/>
        </w:rPr>
        <w:t>Нарушение нормативно-правовых актов при выполнении муниципальных задач и функций администрации Калачевского муниципального района, в сумме 1557,3 тыс. рублей: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 xml:space="preserve">1. Пункт 6 Положения о  формировании муниципального задания на оказание муниципальных услуг  (выполнение работ) в отношении муниципальных учреждений Калачевского муниципального района Волгоградской области и финансовом обеспечении выполнения муниципального задания, утвержденного Постановлением администрации Калачевского муниципального района Волгоградской области от 31 декабря 2015 года № 1345 не приведен в соответствие со ст. 69.2 Бюджетного кодекса Российской Федерации от 31.07.1998 № 145-ФЗ.  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 xml:space="preserve">2. В нарушение п. 2 Распоряжения от 03.05.2018г. № 183 р-п «Об установлении размера отчислений от прибыли, подлежащей перечислению в доход бюджета Калачевского муниципального района муниципальными унитарными предприятиями по итогам за 2017 год» отсутствует поступление в доходную часть бюджета Калачевского муниципального района части прибыли от МУП КХ «Л…» в сумме 64,2 тыс. рублей. 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3. В нарушении п. 2 ст. 160.1 Бюджетного кодекса Российской Федерации от 31.07.1998          № 145-ФЗ администратором доходов (Комитетом по управлению муниципальным имуществом и земельными ресурсами) не в полной мере осуществляются бюджетные полномочия  по контролю за своевременностью осуществления платежей в бюджет, а так же по принятию решений о признании безнадежной к взысканию задолженности.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4. Установленная Распоряжением администрации Калачевского муниципального района от 30.05.2018г. № 242-рп  «О закреплении полномочий администратора доходов бюджета Калачевского муниципального района за структурными подразделениями и подведомственными учреждениями администрации Калачевского муниципального района»  форма «Информации по администрируемым доходам бюджета Калачевского муниципального района» не предусматривает показатель просроченной задолженности по администрируемым доходам, что может привести к недостоверности отдельных показателей годовой бюджетной отчетности.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5. В нарушение п. 3.1.1 – п. 3.1.6 Методики по определению арендной платы за пользование объектами, относящимися к муниципальной собственности Калачевского района, утвержденной  Постановлением Калачевской районной Думы от 31.03.2005 № 312, в отсутствии установленных процедур, произведено согласование и зачет ремонтных работ в 2018 году по договору аренды от 18.05.2017г. на общую сумму 101,4 тыс. рублей.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6.</w:t>
      </w:r>
      <w:r w:rsidRPr="00243A24">
        <w:rPr>
          <w:szCs w:val="24"/>
        </w:rPr>
        <w:tab/>
        <w:t>Выплата по премированию «за своевременное и качественное выполнение поставленных задач работников администрации Калачевского муниципального района» муниципальных служащих на общую сумму 1321,3 тыс. рублей, не определена Решением Калачевской районной Думы от 30.11.2015 г. № 137.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7.</w:t>
      </w:r>
      <w:r w:rsidRPr="00243A24">
        <w:rPr>
          <w:szCs w:val="24"/>
        </w:rPr>
        <w:tab/>
        <w:t xml:space="preserve">В нарушение п. 2 ст. 22 Федерального закона от 02.03.2007 г. №25-ФЗ «О муниципальной службе в Российской Федерации» отсутствует нормативный акт, регулирующий условия оплаты труда муниципальных служащих. 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8.</w:t>
      </w:r>
      <w:r w:rsidRPr="00243A24">
        <w:rPr>
          <w:szCs w:val="24"/>
        </w:rPr>
        <w:tab/>
        <w:t xml:space="preserve">В нарушение п.5.2.6. Положения о наградах Администрации Калачевского муниципального района, утвержденного Постановлением администрации Калачевского муниципального района от 01.11.2011 г. №1961 произведены расходы в сумме 18,1 тыс. рублей.  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9.</w:t>
      </w:r>
      <w:r w:rsidRPr="00243A24">
        <w:rPr>
          <w:szCs w:val="24"/>
        </w:rPr>
        <w:tab/>
        <w:t xml:space="preserve">В нарушение п.4 Положения «Об условиях премирования работников агропромышленного комплекса Калачевского муниципального района по итогам 2018 г.» </w:t>
      </w:r>
      <w:r w:rsidRPr="00243A24">
        <w:rPr>
          <w:szCs w:val="24"/>
        </w:rPr>
        <w:lastRenderedPageBreak/>
        <w:t xml:space="preserve">утвержденного постановлением главы Калачевского муниципального района от 19.10.2018г.        № 938 произведены расходы в сумме 32,3 тыс. рублей. 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10.</w:t>
      </w:r>
      <w:r w:rsidRPr="00243A24">
        <w:rPr>
          <w:szCs w:val="24"/>
        </w:rPr>
        <w:tab/>
        <w:t xml:space="preserve"> Расходы бюджета на мероприятие, посвященное празднованию годовщины Победы в Великой Отечественной войне и Сталинградской битвы произведены на сумму 16,0 тыс. рублей в отсутствие положения о проведении мероприятия (нормативного правового акта), а также плана проведения мероприятия и отчета о реализации мероприятия.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11.</w:t>
      </w:r>
      <w:r w:rsidRPr="00243A24">
        <w:rPr>
          <w:szCs w:val="24"/>
        </w:rPr>
        <w:tab/>
        <w:t xml:space="preserve"> В нарушение п.2.2 Постановления администрации Калачевского муниципального района от 01.11.2011 г. №1961 «О наградах администрации Калачевского муниципального района», распоряжение о награждении Почетными грамотами и Благодарственными письмами издается в день представления   ходатайства на граждан. В нарушение п. 2.4 данного положения в ходатайствах отсутствует расширенная характеристика достижений в производственной деятельности, не приведены свидетельства особого вклада в развитие Калачевского муниципального района, в результате чего необоснованно произведены выплаты на общую сумму 4,0 тыс. рублей. 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12.</w:t>
      </w:r>
      <w:r w:rsidRPr="00243A24">
        <w:rPr>
          <w:szCs w:val="24"/>
        </w:rPr>
        <w:tab/>
        <w:t>Положение «Об организации и порядке финансирования спортивных мероприятий, норм расходования и размеров выплат денежных средств на материальное обеспечение участников спортивных мероприятий», утвержденное постановлением администрации Калачевского муниципального района от 23.07.2012г. №1289 не приведено в соответствие со структурой администрации Калачевского муниципального района.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15. Порядок осуществления внутреннего финансового контроля и внутреннего финансового аудита на территории Калачевского муниципального района, утвержденного Постановлением администрации Калачевского муниципального района от 21.03.2016г. №168 администрацией Калачевского муниципального района не утверждена карта внутреннего финансового контроля и годовой план внутреннего финансового аудита.</w:t>
      </w:r>
    </w:p>
    <w:p w:rsidR="00E80800" w:rsidRDefault="00E80800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243A24">
        <w:rPr>
          <w:szCs w:val="24"/>
          <w:u w:val="single"/>
        </w:rPr>
        <w:t>Нарушение порядка формирования и (или) финансового обеспечения выполнения муниципального задания на оказание муниципальных услуг (выполнение работ) муниципальными учреждениями: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1. В нарушение п. 4 Положения о  формировании муниципального задания на оказание муниципальных услуг  (выполнение работ) в отношении муниципальных учреждений Калачевского муниципального района Волгоградской области и финансовом обеспечении выполнения муниципального задания, утвержденного Постановлением администрации Калачевского муниципального района Волгоградской области от 31 декабря 2015 года № 1345 администрацией Калачевского муниципального района утверждено муниципальное задание № 1 на 2018 год и на плановый период 2019 и 2020 годов МУ «Редакции газеты «Б…» с нарушением установленных сроков, муниципальное задание №1 на 2018 и на плановый период 2019 и 2020 годов МБУК «Р…Д…К», без даты утверждения.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2. В нарушение п. 2 Положения о  формировании муниципального задания на оказание муниципальных услуг  (выполнение работ) в отношении муниципальных учреждений Калачевского муниципального района Волгоградской области и финансовом обеспечении выполнения муниципального задания, утвержденного Постановлением администрации Калачевского муниципального района Волгоградской области от 31 декабря 2015 года № 1345  муниципальное задание №1 МБУК «Р…Д…К» содержит муниципальную услугу «показ кинофильмов», которая в соответствии с п.6.1 Устава МБУК Р…Д…К является дополнительным видом платных услуг, приносящих доход Учреждению.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>3. В нарушение п. 3 Положения о  формировании муниципального задания на оказание муниципальных услуг  (выполнение работ) в отношении муниципальных учреждений Калачевского муниципального района Волгоградской области и финансовом обеспечении выполнения муниципального задания, утвержденного Постановлением администрации Калачевского муниципального района Волгоградской области от 31 декабря 2015 года № 1345  муниципальное задание №1, №2 МУ «Редакция газеты «Б…» не соответствует утвержденной форме.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243A24">
        <w:rPr>
          <w:szCs w:val="24"/>
        </w:rPr>
        <w:t xml:space="preserve">4. В нарушение п. 27 Положения о  формировании муниципального задания на </w:t>
      </w:r>
      <w:r w:rsidRPr="00243A24">
        <w:rPr>
          <w:szCs w:val="24"/>
        </w:rPr>
        <w:lastRenderedPageBreak/>
        <w:t>оказание муниципальных услуг  (выполнение работ) в отношении муниципальных учреждений Калачевского муниципального района Волгоградской области и финансовом обеспечении выполнения муниципального задания, утвержденного Постановлением администрации Калачевского муниципального района Волгоградской области от 31 декабря 2015 года № 1345  администрацией Калачевского муниципального района значения нормативных затрат на выполнение работ в рамках муниципальных заданий МБУК «Р…Д…К» и МУ «Редакция газеты «Б…» не утверждены.</w:t>
      </w: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</w:p>
    <w:p w:rsidR="00243A24" w:rsidRPr="00243A24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243A24">
        <w:rPr>
          <w:szCs w:val="24"/>
          <w:u w:val="single"/>
        </w:rPr>
        <w:t>Нарушения ведения бухгалтерского учета, составления и представления бухгалтерской (финансовой) отчетности, в сумме 18,1 тыс. рублей: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1. Нарушение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28.12.2010г. №191н: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 xml:space="preserve">- в нарушение </w:t>
      </w:r>
      <w:r w:rsidR="00502983" w:rsidRPr="003E1441">
        <w:rPr>
          <w:szCs w:val="24"/>
        </w:rPr>
        <w:t>п.4 бюджетная</w:t>
      </w:r>
      <w:r w:rsidRPr="003E1441">
        <w:rPr>
          <w:szCs w:val="24"/>
        </w:rPr>
        <w:t xml:space="preserve"> отчетность представлена без оглавления и сопроводительного письма и в непронумерованном виде;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- в нарушение п. 152 в текстовой части пояснительной записки (ф. 0503160) не указаны договора ведения бухгалтерского учета и их реквизиты, на основании которых МКУ «Ц… б…» осуществляет полномочия по ведению бюджетного учета казенных учреждений;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- в нарушение п.157 в таблице № 5 пояснительной записки ф.0503160 отражены данные о результатах текущего контроля Учреждением не являющимся органом муниципального финансового контроля;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 xml:space="preserve">- в нарушение п.159 в таблице № 7 пояснительной записки ф. 0503160 вместе с контрольным мероприятиям, проведённым КСП, отражены результаты контрольного мероприятия комитета бюджетно-финансовой политики и казначейства администрации Калачевского муниципального района, который не относится к органам внешнего муниципального контроля. Кроме того, </w:t>
      </w:r>
      <w:r w:rsidR="00502983" w:rsidRPr="003E1441">
        <w:rPr>
          <w:szCs w:val="24"/>
        </w:rPr>
        <w:t>в таблице</w:t>
      </w:r>
      <w:r w:rsidRPr="003E1441">
        <w:rPr>
          <w:szCs w:val="24"/>
        </w:rPr>
        <w:t xml:space="preserve"> 7 «Сведения о результатах внешних контрольных мероприятий» пояснительной записки (ф.0503160</w:t>
      </w:r>
      <w:r w:rsidR="00502983" w:rsidRPr="003E1441">
        <w:rPr>
          <w:szCs w:val="24"/>
        </w:rPr>
        <w:t>) графа</w:t>
      </w:r>
      <w:r w:rsidRPr="003E1441">
        <w:rPr>
          <w:szCs w:val="24"/>
        </w:rPr>
        <w:t xml:space="preserve"> 4 и графа 5 </w:t>
      </w:r>
      <w:r w:rsidR="00502983" w:rsidRPr="003E1441">
        <w:rPr>
          <w:szCs w:val="24"/>
        </w:rPr>
        <w:t>заполнена не</w:t>
      </w:r>
      <w:r w:rsidRPr="003E1441">
        <w:rPr>
          <w:szCs w:val="24"/>
        </w:rPr>
        <w:t xml:space="preserve"> в соответствии с требованиями по их заполнению;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- в нарушение п. 155 таблица №3 «Сведения об исполнении текстовых статей (решения) о бюджете» не указывает на содержание текстовых статей закона (решения о бюджете) и результат исполнения по ним с указанием причины неисполнения;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- в нарушение п. 158 таблица № 6 «Сведения о проведении инвентаризаций» содержит результаты проведенных в целях составления годовой отчетности инвентаризаций, расхождений по которым не выявлено;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 xml:space="preserve">- в нарушение п. 161 казенными учреждениями составлена форма </w:t>
      </w:r>
      <w:r w:rsidR="00502983" w:rsidRPr="003E1441">
        <w:rPr>
          <w:szCs w:val="24"/>
        </w:rPr>
        <w:t>0503162 «</w:t>
      </w:r>
      <w:r w:rsidRPr="003E1441">
        <w:rPr>
          <w:szCs w:val="24"/>
        </w:rPr>
        <w:t xml:space="preserve">Сведения о результатах </w:t>
      </w:r>
      <w:r w:rsidR="00502983" w:rsidRPr="003E1441">
        <w:rPr>
          <w:szCs w:val="24"/>
        </w:rPr>
        <w:t>деятельности» в</w:t>
      </w:r>
      <w:r w:rsidRPr="003E1441">
        <w:rPr>
          <w:szCs w:val="24"/>
        </w:rPr>
        <w:t xml:space="preserve"> отношении которых не сформировано государственное (муниципальное) задание;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- в нарушение п. 162 в ф.0503163 «Сведения об изменениях бюджетной росписи главного распорядителя бюджетных средств» указаны объемы бюджетных назначений  не содержащих разницы между показателями бюджетной росписи с учетом изменений на отчетную дату и данными утвержденными на отчетный финансовый год законом (решением) о бюджете, без учета изменений;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 xml:space="preserve">- в нарушение п. 170.2 при указании в графе 8 «Сведений о принятых и неисполненных обязательствах получателя бюджетных средств» (ф. 0503175) причины неисполнения принятых обязательств, как «иные причины», не нашли отражения в текстовой </w:t>
      </w:r>
      <w:r w:rsidR="00502983" w:rsidRPr="003E1441">
        <w:rPr>
          <w:szCs w:val="24"/>
        </w:rPr>
        <w:t>части Пояснительной</w:t>
      </w:r>
      <w:r w:rsidRPr="003E1441">
        <w:rPr>
          <w:szCs w:val="24"/>
        </w:rPr>
        <w:t xml:space="preserve"> записки ф.0503160.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2. Нарушение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25.03.2011 № 33</w:t>
      </w:r>
      <w:proofErr w:type="gramStart"/>
      <w:r w:rsidRPr="003E1441">
        <w:rPr>
          <w:szCs w:val="24"/>
        </w:rPr>
        <w:t>н :</w:t>
      </w:r>
      <w:proofErr w:type="gramEnd"/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- в нарушение п. 6 бюджетная отчетность представлена без оглавления и сопроводительного письма и в непронумерованном виде;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 xml:space="preserve">- в нарушение п.56 в текстовой части пояснительной записки (ф. 0503760) не указан договор ведения бухгалтерского учета  его реквизиты, на основании которого МКУ «Ц… б…» осуществляет полномочия по ведению бюджетного учета МБУК «Р…Д…К»; 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lastRenderedPageBreak/>
        <w:t>- в нарушение п. 61 в таблице №4 «Сведения об особенностях ведения бухгалтерского учета» в столбце 1 отсутствует информация о наименовании объекта бухгалтерского учета, в отношении которого применяются особенности при отражении операций в бухгалтерском учете;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- в нарушении п.62 в таблице № 5 «Сведения о результатах мероприятий внутреннего государственного (муниципального) финансового контроля» отражена информация о проверках, проведенных учреждением, не являющимся органом внутреннего государственного (муниципального) финансового контроля;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- в нарушение п.63 в таблице № 6 «Сведения о проведении инвентаризаций» отражена информация о проведенных инвентаризациях, в результате которых не установлено расхождений;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- в нарушение п.64 в таблице №7 «Сведения о результатах внешнего государственного (муниципального) финансового контроля» графа 4 и графа 5 заполнена не в соответствии с требованиями по их заполнению;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 xml:space="preserve">- в нарушение п. 65.1 «Сведения о результатах деятельности учреждения по исполнению государственного (муниципального) задания» (ф. 0503762) в графе 2 не указаны наименования государственных (муниципальных) услуг, выполняемых в рамках государственного (муниципального) задания; </w:t>
      </w:r>
    </w:p>
    <w:p w:rsidR="00243A24" w:rsidRP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- в нарушение п. 66 заполнены данные формы 0503766 «Сведения об исполнении мероприятий в рамках субсидий на иные цели и на цели осуществления капитальных вложений», при отсутствии финансового обеспечение мероприятий, которые осуществляется за счет субсидий на иные цели и на цели осуществления капитальных вложений.</w:t>
      </w:r>
    </w:p>
    <w:p w:rsidR="003E1441" w:rsidRDefault="00243A24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3E1441">
        <w:rPr>
          <w:szCs w:val="24"/>
        </w:rPr>
        <w:t xml:space="preserve">3. В нарушение  п.345 Приказа Минфина России от 01.12.2010 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«Оборотной ведомости по нефинансовым активам» (ф.0504035) не учтен приобретенный ценный подарок (ноутбук) на сумму 18,1 </w:t>
      </w:r>
      <w:r w:rsidR="003E1441" w:rsidRPr="003E1441">
        <w:rPr>
          <w:szCs w:val="24"/>
        </w:rPr>
        <w:t>тыс. рублей</w:t>
      </w:r>
      <w:r w:rsidRPr="003E1441">
        <w:rPr>
          <w:szCs w:val="24"/>
        </w:rPr>
        <w:t>.</w:t>
      </w:r>
    </w:p>
    <w:p w:rsidR="00F523FE" w:rsidRDefault="00F523FE" w:rsidP="00243A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Cs w:val="24"/>
        </w:rPr>
      </w:pPr>
      <w:r w:rsidRPr="005301C7">
        <w:rPr>
          <w:b/>
          <w:i/>
          <w:szCs w:val="24"/>
        </w:rPr>
        <w:t>По результатам контрольного мероприятия:</w:t>
      </w:r>
    </w:p>
    <w:p w:rsidR="00F523FE" w:rsidRPr="005301C7" w:rsidRDefault="00F523FE" w:rsidP="00F523F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5301C7">
        <w:rPr>
          <w:szCs w:val="24"/>
          <w:u w:val="single"/>
        </w:rPr>
        <w:t xml:space="preserve">Направлено представление от </w:t>
      </w:r>
      <w:r w:rsidR="003E1441">
        <w:rPr>
          <w:szCs w:val="24"/>
          <w:u w:val="single"/>
        </w:rPr>
        <w:t>29</w:t>
      </w:r>
      <w:r w:rsidRPr="005301C7">
        <w:rPr>
          <w:szCs w:val="24"/>
          <w:u w:val="single"/>
        </w:rPr>
        <w:t>.0</w:t>
      </w:r>
      <w:r w:rsidR="003E1441">
        <w:rPr>
          <w:szCs w:val="24"/>
          <w:u w:val="single"/>
        </w:rPr>
        <w:t>3</w:t>
      </w:r>
      <w:r w:rsidRPr="005301C7">
        <w:rPr>
          <w:szCs w:val="24"/>
          <w:u w:val="single"/>
        </w:rPr>
        <w:t>.201</w:t>
      </w:r>
      <w:r w:rsidR="003E1441">
        <w:rPr>
          <w:szCs w:val="24"/>
          <w:u w:val="single"/>
        </w:rPr>
        <w:t>9</w:t>
      </w:r>
      <w:r w:rsidRPr="005301C7">
        <w:rPr>
          <w:szCs w:val="24"/>
          <w:u w:val="single"/>
        </w:rPr>
        <w:t xml:space="preserve"> №6, рекомендовано:</w:t>
      </w:r>
    </w:p>
    <w:p w:rsidR="003E1441" w:rsidRPr="003E1441" w:rsidRDefault="003E1441" w:rsidP="003E144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 xml:space="preserve">1. Положение о  формировании муниципального задания на оказание муниципальных услуг  (выполнение работ) в отношении муниципальных учреждений Калачевского муниципального района Волгоградской области и финансовом обеспечении выполнения муниципального задания, утвержденное Постановлением администрации Калачевского муниципального района Волгоградской области от 31 декабря 2015 года № 1345  привести в соответствие с действующим законодательством.  </w:t>
      </w:r>
    </w:p>
    <w:p w:rsidR="003E1441" w:rsidRPr="003E1441" w:rsidRDefault="003E1441" w:rsidP="003E144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 xml:space="preserve">2.Соблюдать требования п. 2 ст. 160.1 Бюджетного кодекса Российской Федерации от 31.07.1998 № 145-ФЗ. В полной мере осуществлять бюджетные </w:t>
      </w:r>
      <w:r w:rsidR="00502983" w:rsidRPr="003E1441">
        <w:rPr>
          <w:szCs w:val="24"/>
        </w:rPr>
        <w:t>полномочия по</w:t>
      </w:r>
      <w:r w:rsidRPr="003E1441">
        <w:rPr>
          <w:szCs w:val="24"/>
        </w:rPr>
        <w:t xml:space="preserve"> контролю за своевременностью осуществления платежей в бюджет, а </w:t>
      </w:r>
      <w:r w:rsidR="00502983" w:rsidRPr="003E1441">
        <w:rPr>
          <w:szCs w:val="24"/>
        </w:rPr>
        <w:t>также</w:t>
      </w:r>
      <w:r w:rsidRPr="003E1441">
        <w:rPr>
          <w:szCs w:val="24"/>
        </w:rPr>
        <w:t xml:space="preserve"> по принятию решений о признании безнадежной к взысканию задолженности.</w:t>
      </w:r>
    </w:p>
    <w:p w:rsidR="003E1441" w:rsidRPr="003E1441" w:rsidRDefault="003E1441" w:rsidP="003E144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 xml:space="preserve">3.В целях достоверного отражения отдельных показателей годовой бюджетной отчетности, предусмотреть показатель просроченной задолженности по администрируемым доходам в форме «Информация по администрируемым доходам бюджета Калачевского муниципального района», установленной Распоряжением администрации Калачевского муниципального района от 30.05.2018г. № 242-рп  «О закреплении полномочий администратора доходов бюджета Калачевского муниципального района за структурными подразделениями и подведомственными учреждениями администрации Калачевского муниципального района».  </w:t>
      </w:r>
    </w:p>
    <w:p w:rsidR="003E1441" w:rsidRPr="003E1441" w:rsidRDefault="003E1441" w:rsidP="003E144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 xml:space="preserve">4.Не допускать нарушение Методики по определению арендной платы за пользование объектами, относящимися к муниципальной собственности Калачевского района, </w:t>
      </w:r>
      <w:r w:rsidR="00502983" w:rsidRPr="003E1441">
        <w:rPr>
          <w:szCs w:val="24"/>
        </w:rPr>
        <w:t>утвержденной Постановлением</w:t>
      </w:r>
      <w:r w:rsidRPr="003E1441">
        <w:rPr>
          <w:szCs w:val="24"/>
        </w:rPr>
        <w:t xml:space="preserve"> Калачевской районной Думы от 31.03.2005 № 312, </w:t>
      </w:r>
      <w:bookmarkStart w:id="3" w:name="_GoBack"/>
      <w:bookmarkEnd w:id="3"/>
      <w:r w:rsidR="00502983" w:rsidRPr="003E1441">
        <w:rPr>
          <w:szCs w:val="24"/>
        </w:rPr>
        <w:t>при согласовании</w:t>
      </w:r>
      <w:r w:rsidRPr="003E1441">
        <w:rPr>
          <w:szCs w:val="24"/>
        </w:rPr>
        <w:t xml:space="preserve"> и зачете ремонтных работ по договорам аренды муниципального имущества. </w:t>
      </w:r>
    </w:p>
    <w:p w:rsidR="003E1441" w:rsidRPr="003E1441" w:rsidRDefault="003E1441" w:rsidP="003E144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lastRenderedPageBreak/>
        <w:t>5.Выплаты по премированию осуществлять в соответствии с Решением Калачевской районной Думы от 30.11.2015 г. № 137 «Об утверждении размеров оплаты труда депутатов, выборных должностных лиц и муниципальных служащих Калачевского муниципального района».</w:t>
      </w:r>
    </w:p>
    <w:p w:rsidR="003E1441" w:rsidRPr="003E1441" w:rsidRDefault="003E1441" w:rsidP="003E144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 xml:space="preserve">6.В целях соблюдения требований ст. 22 Федерального закона от 02.03.2007 г. №25-ФЗ «О муниципальной службе в Российской Федерации» разработать правовой акт, регламентирующий условия оплаты труда муниципальных служащих. </w:t>
      </w:r>
    </w:p>
    <w:p w:rsidR="003E1441" w:rsidRPr="003E1441" w:rsidRDefault="003E1441" w:rsidP="003E144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7.Соблюдать требования Положения о наградах Администрации Калачевского муниципального района, утвержденного Постановлением администрации Калачевского муниципального района от 01.11.2011 г. №1961.</w:t>
      </w:r>
    </w:p>
    <w:p w:rsidR="003E1441" w:rsidRPr="003E1441" w:rsidRDefault="003E1441" w:rsidP="003E144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 xml:space="preserve">8.При премировании работников агропромышленного комплекса соблюдать требования Положения, устанавливающего условия премирования по итогам года. </w:t>
      </w:r>
    </w:p>
    <w:p w:rsidR="003E1441" w:rsidRPr="003E1441" w:rsidRDefault="003E1441" w:rsidP="003E144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9.Положение «Об организации и порядке финансирования спортивных мероприятий, норм расходования и размеров выплат денежных средств на материальное обеспечение участников спортивных мероприятий», утвержденное постановлением администрации Калачевского муниципального района от 23.07.2012г. №1289 привести в соответствие со структурой администрации Калачевского муниципального района.</w:t>
      </w:r>
    </w:p>
    <w:p w:rsidR="003E1441" w:rsidRPr="003E1441" w:rsidRDefault="003E1441" w:rsidP="003E144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10.В соответствии с Порядком осуществления внутреннего финансового контроля и внутреннего финансового аудита на территории Калачевского муниципального района, утвержденного Постановлением администрации Калачевского муниципального района от 21.03.2016г. №168 утвердить карту внутреннего финансового контроля и годовой план внутреннего финансового аудита.</w:t>
      </w:r>
    </w:p>
    <w:p w:rsidR="003E1441" w:rsidRPr="003E1441" w:rsidRDefault="003E1441" w:rsidP="003E144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11. Не  допускать нарушение Положения о  формировании муниципального задания на оказание муниципальных услуг  (выполнение работ) в отношении муниципальных учреждений Калачевского муниципального района Волгоградской области и финансовом обеспечении выполнения муниципального задания, утвержденного Постановлением администрации Калачевского муниципального района Волгоградской области от 31 декабря 2015 года №1345 при формировании и утверждении муниципального задания.</w:t>
      </w:r>
    </w:p>
    <w:p w:rsidR="003E1441" w:rsidRPr="003E1441" w:rsidRDefault="003E1441" w:rsidP="003E144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12.Не допускать нарушение требований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28.12.2010г. №191н  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25.03.2011 № 33н при заполнении форм годовой бюджетной отчетности.</w:t>
      </w:r>
    </w:p>
    <w:p w:rsidR="003E1441" w:rsidRPr="003E1441" w:rsidRDefault="003E1441" w:rsidP="003E144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13.Учет материальных ценностей осуществлять в соответствии с  п.345 Приказа Минфина России от 01.12.2010 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F523FE" w:rsidRPr="005301C7" w:rsidRDefault="003E1441" w:rsidP="003E144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3E1441">
        <w:rPr>
          <w:szCs w:val="24"/>
        </w:rPr>
        <w:t>14.Рассмотреть вопрос о применении мер дисциплинарного воздействия к должностным лицам, допустившим указанные нарушения и недостатки.</w:t>
      </w:r>
    </w:p>
    <w:p w:rsidR="00E80800" w:rsidRDefault="00E80800" w:rsidP="00F523F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Cs w:val="24"/>
        </w:rPr>
      </w:pPr>
    </w:p>
    <w:p w:rsidR="00F523FE" w:rsidRDefault="00E80800" w:rsidP="00E8080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Cs w:val="24"/>
        </w:rPr>
      </w:pPr>
      <w:r w:rsidRPr="00E80800">
        <w:rPr>
          <w:b/>
          <w:szCs w:val="24"/>
        </w:rPr>
        <w:t>По результатам контрольного мероприятия составлен</w:t>
      </w:r>
      <w:r>
        <w:rPr>
          <w:b/>
          <w:szCs w:val="24"/>
        </w:rPr>
        <w:t xml:space="preserve"> </w:t>
      </w:r>
      <w:r w:rsidRPr="00E80800">
        <w:rPr>
          <w:b/>
          <w:szCs w:val="24"/>
        </w:rPr>
        <w:t>протокол об административной ответственности за нарушение порядка формирования муниципального задания (статья 15.15.15 КоАП РФ).</w:t>
      </w:r>
    </w:p>
    <w:p w:rsidR="00E80800" w:rsidRPr="005301C7" w:rsidRDefault="00E80800" w:rsidP="00F523F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Cs w:val="24"/>
        </w:rPr>
      </w:pPr>
    </w:p>
    <w:p w:rsidR="00F523FE" w:rsidRPr="005301C7" w:rsidRDefault="00F523FE" w:rsidP="00DF191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301C7">
        <w:rPr>
          <w:b/>
          <w:szCs w:val="24"/>
        </w:rPr>
        <w:t>2.7</w:t>
      </w:r>
      <w:r w:rsidRPr="005301C7">
        <w:rPr>
          <w:szCs w:val="24"/>
        </w:rPr>
        <w:t xml:space="preserve">. </w:t>
      </w:r>
      <w:r w:rsidRPr="005301C7">
        <w:rPr>
          <w:b/>
          <w:i/>
          <w:szCs w:val="24"/>
        </w:rPr>
        <w:t xml:space="preserve">«Внешняя проверка </w:t>
      </w:r>
      <w:r w:rsidR="00DF1914" w:rsidRPr="00DF1914">
        <w:rPr>
          <w:b/>
          <w:i/>
          <w:szCs w:val="24"/>
        </w:rPr>
        <w:t>бюджетной отчетности и отдельных вопросов исполнения районного бюджета за 2018 год главным администратором средств бюджета района</w:t>
      </w:r>
      <w:r w:rsidR="00DF1914">
        <w:rPr>
          <w:b/>
          <w:i/>
          <w:szCs w:val="24"/>
        </w:rPr>
        <w:t xml:space="preserve"> </w:t>
      </w:r>
      <w:r w:rsidR="00DF1914" w:rsidRPr="00DF1914">
        <w:rPr>
          <w:b/>
          <w:i/>
          <w:szCs w:val="24"/>
        </w:rPr>
        <w:t>Контрольно-счетной палатой Калачевского муниципального района Волгоградской области</w:t>
      </w:r>
      <w:r w:rsidRPr="005301C7">
        <w:rPr>
          <w:b/>
          <w:i/>
          <w:szCs w:val="24"/>
        </w:rPr>
        <w:t>».</w:t>
      </w:r>
    </w:p>
    <w:p w:rsidR="00F523FE" w:rsidRPr="005301C7" w:rsidRDefault="00F523FE" w:rsidP="00F523F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301C7">
        <w:rPr>
          <w:szCs w:val="24"/>
        </w:rPr>
        <w:t xml:space="preserve">Проверка проведена у главного администратора средств бюджета – </w:t>
      </w:r>
      <w:r w:rsidR="00F369A1" w:rsidRPr="005301C7">
        <w:rPr>
          <w:szCs w:val="24"/>
        </w:rPr>
        <w:t>Контрольно-счетной палаты Калачевского муниципального района Волгоградской области</w:t>
      </w:r>
      <w:r w:rsidRPr="005301C7">
        <w:rPr>
          <w:szCs w:val="24"/>
        </w:rPr>
        <w:t>.</w:t>
      </w:r>
    </w:p>
    <w:p w:rsidR="004A0DA7" w:rsidRPr="005301C7" w:rsidRDefault="004A0DA7" w:rsidP="004A0DA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Cs w:val="24"/>
        </w:rPr>
      </w:pPr>
      <w:r w:rsidRPr="005301C7">
        <w:rPr>
          <w:b/>
          <w:i/>
          <w:szCs w:val="24"/>
        </w:rPr>
        <w:t xml:space="preserve">В результате проведенного контрольного мероприятия </w:t>
      </w:r>
      <w:r w:rsidR="00F369A1" w:rsidRPr="005301C7">
        <w:rPr>
          <w:b/>
          <w:i/>
          <w:szCs w:val="24"/>
        </w:rPr>
        <w:t xml:space="preserve">нарушений не </w:t>
      </w:r>
      <w:r w:rsidRPr="005301C7">
        <w:rPr>
          <w:b/>
          <w:i/>
          <w:szCs w:val="24"/>
        </w:rPr>
        <w:t>выявлено</w:t>
      </w:r>
      <w:r w:rsidR="00F369A1" w:rsidRPr="005301C7">
        <w:rPr>
          <w:b/>
          <w:i/>
          <w:szCs w:val="24"/>
        </w:rPr>
        <w:t>.</w:t>
      </w:r>
    </w:p>
    <w:p w:rsidR="00F369A1" w:rsidRPr="005301C7" w:rsidRDefault="00F369A1" w:rsidP="004A0DA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Cs w:val="24"/>
        </w:rPr>
      </w:pPr>
    </w:p>
    <w:p w:rsidR="00F369A1" w:rsidRPr="005301C7" w:rsidRDefault="00F369A1" w:rsidP="00F369A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301C7">
        <w:rPr>
          <w:b/>
          <w:szCs w:val="24"/>
        </w:rPr>
        <w:t>2.8</w:t>
      </w:r>
      <w:r w:rsidRPr="005301C7">
        <w:rPr>
          <w:szCs w:val="24"/>
        </w:rPr>
        <w:t xml:space="preserve">. </w:t>
      </w:r>
      <w:r w:rsidRPr="005301C7">
        <w:rPr>
          <w:b/>
          <w:i/>
          <w:szCs w:val="24"/>
        </w:rPr>
        <w:t xml:space="preserve">«Внешняя проверка </w:t>
      </w:r>
      <w:r w:rsidR="006D5DAA">
        <w:rPr>
          <w:b/>
          <w:i/>
          <w:szCs w:val="24"/>
        </w:rPr>
        <w:t xml:space="preserve">годовой </w:t>
      </w:r>
      <w:r w:rsidRPr="005301C7">
        <w:rPr>
          <w:b/>
          <w:i/>
          <w:szCs w:val="24"/>
        </w:rPr>
        <w:t>отчетности и отдельных вопросов исполнения бюджета за 201</w:t>
      </w:r>
      <w:r w:rsidR="006D5DAA">
        <w:rPr>
          <w:b/>
          <w:i/>
          <w:szCs w:val="24"/>
        </w:rPr>
        <w:t>8</w:t>
      </w:r>
      <w:r w:rsidRPr="005301C7">
        <w:rPr>
          <w:b/>
          <w:i/>
          <w:szCs w:val="24"/>
        </w:rPr>
        <w:t xml:space="preserve"> год </w:t>
      </w:r>
      <w:r w:rsidR="006D5DAA" w:rsidRPr="006D5DAA">
        <w:rPr>
          <w:b/>
          <w:i/>
          <w:szCs w:val="24"/>
        </w:rPr>
        <w:t xml:space="preserve">главным администратором средств бюджета района </w:t>
      </w:r>
      <w:r w:rsidRPr="005301C7">
        <w:rPr>
          <w:b/>
          <w:i/>
          <w:szCs w:val="24"/>
        </w:rPr>
        <w:t>Комитета бюджетно-финансовой политики и казначейства администрации Калачевского муниципального района Волгоградской области».</w:t>
      </w:r>
    </w:p>
    <w:p w:rsidR="00F369A1" w:rsidRPr="005301C7" w:rsidRDefault="00F369A1" w:rsidP="00F369A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301C7">
        <w:rPr>
          <w:szCs w:val="24"/>
        </w:rPr>
        <w:t>Проверка проведена у главного администратора средств бюджета – Комитета бюджетно-финансовой политики и казначейства администрации Калачевского муниципального района.</w:t>
      </w:r>
    </w:p>
    <w:p w:rsidR="00F369A1" w:rsidRPr="005301C7" w:rsidRDefault="00F369A1" w:rsidP="00F369A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Cs w:val="24"/>
        </w:rPr>
      </w:pPr>
      <w:r w:rsidRPr="005301C7">
        <w:rPr>
          <w:b/>
          <w:i/>
          <w:szCs w:val="24"/>
        </w:rPr>
        <w:t>В результате проведенного контрольного мероприятия нарушений не выявлено.</w:t>
      </w:r>
    </w:p>
    <w:p w:rsidR="00F369A1" w:rsidRPr="005301C7" w:rsidRDefault="00F369A1" w:rsidP="004A0DA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Cs w:val="24"/>
        </w:rPr>
      </w:pPr>
    </w:p>
    <w:p w:rsidR="00F369A1" w:rsidRPr="005301C7" w:rsidRDefault="00F369A1" w:rsidP="00DF191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301C7">
        <w:rPr>
          <w:b/>
          <w:szCs w:val="24"/>
        </w:rPr>
        <w:t>2.9</w:t>
      </w:r>
      <w:r w:rsidRPr="005301C7">
        <w:rPr>
          <w:szCs w:val="24"/>
        </w:rPr>
        <w:t xml:space="preserve">. </w:t>
      </w:r>
      <w:r w:rsidRPr="005301C7">
        <w:rPr>
          <w:b/>
          <w:i/>
          <w:szCs w:val="24"/>
        </w:rPr>
        <w:t xml:space="preserve">«Внешняя проверка </w:t>
      </w:r>
      <w:r w:rsidR="00DF1914" w:rsidRPr="00DF1914">
        <w:rPr>
          <w:b/>
          <w:i/>
          <w:szCs w:val="24"/>
        </w:rPr>
        <w:t>бюджетной отчетности</w:t>
      </w:r>
      <w:r w:rsidR="00DF1914">
        <w:rPr>
          <w:b/>
          <w:i/>
          <w:szCs w:val="24"/>
        </w:rPr>
        <w:t xml:space="preserve"> </w:t>
      </w:r>
      <w:r w:rsidR="00DF1914" w:rsidRPr="00DF1914">
        <w:rPr>
          <w:b/>
          <w:i/>
          <w:szCs w:val="24"/>
        </w:rPr>
        <w:t>и отдельных вопросов исполнения районного бюджета за 2018г. главным администратором средств бюджета района</w:t>
      </w:r>
      <w:r w:rsidR="00DF1914">
        <w:rPr>
          <w:b/>
          <w:i/>
          <w:szCs w:val="24"/>
        </w:rPr>
        <w:t xml:space="preserve"> </w:t>
      </w:r>
      <w:r w:rsidR="00DF1914" w:rsidRPr="00DF1914">
        <w:rPr>
          <w:b/>
          <w:i/>
          <w:szCs w:val="24"/>
        </w:rPr>
        <w:t>Калачевской районной Думой.</w:t>
      </w:r>
      <w:r w:rsidRPr="005301C7">
        <w:rPr>
          <w:b/>
          <w:i/>
          <w:szCs w:val="24"/>
        </w:rPr>
        <w:t>».</w:t>
      </w:r>
    </w:p>
    <w:p w:rsidR="00F369A1" w:rsidRPr="005301C7" w:rsidRDefault="00F369A1" w:rsidP="00F369A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301C7">
        <w:rPr>
          <w:szCs w:val="24"/>
        </w:rPr>
        <w:t>Проверка проведена у главного администратора средств бюджета – Калачевская районная Дума Волгоградской области.</w:t>
      </w:r>
    </w:p>
    <w:p w:rsidR="00F369A1" w:rsidRPr="005301C7" w:rsidRDefault="00F369A1" w:rsidP="00F369A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Cs w:val="24"/>
        </w:rPr>
      </w:pPr>
      <w:r w:rsidRPr="005301C7">
        <w:rPr>
          <w:b/>
          <w:i/>
          <w:szCs w:val="24"/>
        </w:rPr>
        <w:t>В результате проведенного контрольного мероприятия нарушений не выявлено.</w:t>
      </w:r>
    </w:p>
    <w:p w:rsidR="00F369A1" w:rsidRPr="005301C7" w:rsidRDefault="00F369A1" w:rsidP="004A0DA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Cs w:val="24"/>
        </w:rPr>
      </w:pPr>
    </w:p>
    <w:p w:rsidR="000E3973" w:rsidRPr="005301C7" w:rsidRDefault="000E3973" w:rsidP="00DE17F1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DE17F1" w:rsidRPr="005301C7" w:rsidRDefault="00DE17F1" w:rsidP="00DE17F1">
      <w:pPr>
        <w:ind w:firstLine="720"/>
        <w:jc w:val="center"/>
        <w:rPr>
          <w:b/>
          <w:szCs w:val="24"/>
        </w:rPr>
      </w:pPr>
      <w:r w:rsidRPr="005301C7">
        <w:rPr>
          <w:b/>
          <w:szCs w:val="24"/>
        </w:rPr>
        <w:t>3. Экспертно-аналитические мероприятия</w:t>
      </w:r>
      <w:r w:rsidR="008B2565" w:rsidRPr="005301C7">
        <w:rPr>
          <w:b/>
          <w:szCs w:val="24"/>
        </w:rPr>
        <w:t>.</w:t>
      </w:r>
    </w:p>
    <w:p w:rsidR="00DE17F1" w:rsidRPr="005301C7" w:rsidRDefault="00DE17F1" w:rsidP="00DE17F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5301C7">
        <w:rPr>
          <w:szCs w:val="24"/>
        </w:rPr>
        <w:t xml:space="preserve"> За </w:t>
      </w:r>
      <w:r w:rsidR="00F369A1" w:rsidRPr="005301C7">
        <w:rPr>
          <w:szCs w:val="24"/>
        </w:rPr>
        <w:t>январь-март 201</w:t>
      </w:r>
      <w:r w:rsidR="006D5DAA">
        <w:rPr>
          <w:szCs w:val="24"/>
        </w:rPr>
        <w:t>9</w:t>
      </w:r>
      <w:r w:rsidR="00F369A1" w:rsidRPr="005301C7">
        <w:rPr>
          <w:szCs w:val="24"/>
        </w:rPr>
        <w:t xml:space="preserve"> года </w:t>
      </w:r>
      <w:r w:rsidRPr="005301C7">
        <w:rPr>
          <w:szCs w:val="24"/>
        </w:rPr>
        <w:t xml:space="preserve">контрольно-счётным органом подготовлено </w:t>
      </w:r>
      <w:r w:rsidR="006D5DAA">
        <w:rPr>
          <w:szCs w:val="24"/>
        </w:rPr>
        <w:t>6</w:t>
      </w:r>
      <w:r w:rsidRPr="005301C7">
        <w:rPr>
          <w:szCs w:val="24"/>
        </w:rPr>
        <w:t xml:space="preserve"> экспертных заключения на проекты муниципальных правовых актов</w:t>
      </w:r>
      <w:r w:rsidR="002F36A8" w:rsidRPr="005301C7">
        <w:rPr>
          <w:szCs w:val="24"/>
        </w:rPr>
        <w:t xml:space="preserve"> Калачевской районной Думы</w:t>
      </w:r>
      <w:r w:rsidRPr="005301C7">
        <w:rPr>
          <w:szCs w:val="24"/>
        </w:rPr>
        <w:t xml:space="preserve">. </w:t>
      </w:r>
    </w:p>
    <w:p w:rsidR="00DE17F1" w:rsidRPr="005301C7" w:rsidRDefault="00DE17F1" w:rsidP="00DE17F1">
      <w:pPr>
        <w:ind w:firstLine="720"/>
        <w:jc w:val="both"/>
        <w:rPr>
          <w:szCs w:val="24"/>
        </w:rPr>
      </w:pPr>
      <w:r w:rsidRPr="005301C7">
        <w:rPr>
          <w:szCs w:val="24"/>
        </w:rPr>
        <w:t>Предложения, рекомендации контрольно-счётного органа, учитываются разработчиками проектов.</w:t>
      </w:r>
    </w:p>
    <w:p w:rsidR="00DE17F1" w:rsidRPr="005301C7" w:rsidRDefault="00DE17F1" w:rsidP="00DE17F1">
      <w:pPr>
        <w:ind w:firstLine="720"/>
        <w:jc w:val="both"/>
        <w:rPr>
          <w:szCs w:val="24"/>
        </w:rPr>
      </w:pPr>
    </w:p>
    <w:p w:rsidR="00DE17F1" w:rsidRPr="005301C7" w:rsidRDefault="00DE17F1" w:rsidP="00403B12">
      <w:pPr>
        <w:pStyle w:val="1"/>
      </w:pPr>
    </w:p>
    <w:p w:rsidR="007A70C6" w:rsidRPr="005301C7" w:rsidRDefault="007A70C6" w:rsidP="00F575FB">
      <w:pPr>
        <w:autoSpaceDE w:val="0"/>
        <w:autoSpaceDN w:val="0"/>
        <w:adjustRightInd w:val="0"/>
        <w:rPr>
          <w:b/>
          <w:szCs w:val="24"/>
        </w:rPr>
      </w:pPr>
    </w:p>
    <w:p w:rsidR="002047C8" w:rsidRPr="005301C7" w:rsidRDefault="001A1F0D" w:rsidP="001B182E">
      <w:pPr>
        <w:jc w:val="both"/>
        <w:rPr>
          <w:b/>
          <w:szCs w:val="24"/>
        </w:rPr>
      </w:pPr>
      <w:r w:rsidRPr="005301C7">
        <w:rPr>
          <w:b/>
          <w:szCs w:val="24"/>
        </w:rPr>
        <w:t>П</w:t>
      </w:r>
      <w:r w:rsidR="00384984" w:rsidRPr="005301C7">
        <w:rPr>
          <w:b/>
          <w:szCs w:val="24"/>
        </w:rPr>
        <w:t>редседатель</w:t>
      </w:r>
      <w:r w:rsidR="001A7399" w:rsidRPr="005301C7">
        <w:rPr>
          <w:b/>
          <w:szCs w:val="24"/>
        </w:rPr>
        <w:t xml:space="preserve"> </w:t>
      </w:r>
    </w:p>
    <w:p w:rsidR="008F637F" w:rsidRPr="005301C7" w:rsidRDefault="00384984" w:rsidP="001B182E">
      <w:pPr>
        <w:jc w:val="both"/>
        <w:rPr>
          <w:b/>
          <w:szCs w:val="24"/>
        </w:rPr>
      </w:pPr>
      <w:r w:rsidRPr="005301C7">
        <w:rPr>
          <w:b/>
          <w:szCs w:val="24"/>
        </w:rPr>
        <w:t>контрольно-счетной палаты</w:t>
      </w:r>
    </w:p>
    <w:p w:rsidR="00384984" w:rsidRPr="001A1F0D" w:rsidRDefault="00384984" w:rsidP="001B182E">
      <w:pPr>
        <w:jc w:val="both"/>
        <w:rPr>
          <w:b/>
        </w:rPr>
      </w:pPr>
      <w:r w:rsidRPr="005301C7">
        <w:rPr>
          <w:b/>
          <w:szCs w:val="24"/>
        </w:rPr>
        <w:t>Калачевского муниципального района</w:t>
      </w:r>
      <w:r w:rsidRPr="001A1F0D">
        <w:rPr>
          <w:b/>
        </w:rPr>
        <w:t xml:space="preserve">                                                       </w:t>
      </w:r>
      <w:r w:rsidR="00526962">
        <w:rPr>
          <w:b/>
        </w:rPr>
        <w:t>Ю</w:t>
      </w:r>
      <w:r w:rsidRPr="001A1F0D">
        <w:rPr>
          <w:b/>
        </w:rPr>
        <w:t>.</w:t>
      </w:r>
      <w:r w:rsidR="00526962">
        <w:rPr>
          <w:b/>
        </w:rPr>
        <w:t>В</w:t>
      </w:r>
      <w:r w:rsidRPr="001A1F0D">
        <w:rPr>
          <w:b/>
        </w:rPr>
        <w:t xml:space="preserve">. </w:t>
      </w:r>
      <w:r w:rsidR="00526962">
        <w:rPr>
          <w:b/>
        </w:rPr>
        <w:t>Галухина</w:t>
      </w:r>
      <w:r w:rsidRPr="001A1F0D">
        <w:rPr>
          <w:b/>
        </w:rPr>
        <w:t xml:space="preserve"> </w:t>
      </w:r>
    </w:p>
    <w:sectPr w:rsidR="00384984" w:rsidRPr="001A1F0D" w:rsidSect="0028060E">
      <w:headerReference w:type="even" r:id="rId10"/>
      <w:headerReference w:type="defaul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783" w:rsidRDefault="00863783">
      <w:r>
        <w:separator/>
      </w:r>
    </w:p>
  </w:endnote>
  <w:endnote w:type="continuationSeparator" w:id="0">
    <w:p w:rsidR="00863783" w:rsidRDefault="0086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783" w:rsidRDefault="00863783">
      <w:r>
        <w:separator/>
      </w:r>
    </w:p>
  </w:footnote>
  <w:footnote w:type="continuationSeparator" w:id="0">
    <w:p w:rsidR="00863783" w:rsidRDefault="0086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1EB" w:rsidRDefault="00C31CC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01E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01EB" w:rsidRDefault="000E01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1EB" w:rsidRDefault="00C31CC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01E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04A5">
      <w:rPr>
        <w:rStyle w:val="a6"/>
        <w:noProof/>
      </w:rPr>
      <w:t>11</w:t>
    </w:r>
    <w:r>
      <w:rPr>
        <w:rStyle w:val="a6"/>
      </w:rPr>
      <w:fldChar w:fldCharType="end"/>
    </w:r>
  </w:p>
  <w:p w:rsidR="000E01EB" w:rsidRDefault="000E01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BB0"/>
    <w:multiLevelType w:val="hybridMultilevel"/>
    <w:tmpl w:val="F69C5278"/>
    <w:lvl w:ilvl="0" w:tplc="5C6E409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57444"/>
    <w:multiLevelType w:val="hybridMultilevel"/>
    <w:tmpl w:val="2806C3D4"/>
    <w:lvl w:ilvl="0" w:tplc="E7AAFC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60160"/>
    <w:multiLevelType w:val="hybridMultilevel"/>
    <w:tmpl w:val="E580FAAC"/>
    <w:lvl w:ilvl="0" w:tplc="E7AAFC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B348B"/>
    <w:multiLevelType w:val="hybridMultilevel"/>
    <w:tmpl w:val="C8C0F6B2"/>
    <w:lvl w:ilvl="0" w:tplc="0419000B">
      <w:start w:val="1"/>
      <w:numFmt w:val="bullet"/>
      <w:lvlText w:val=""/>
      <w:lvlJc w:val="left"/>
      <w:pPr>
        <w:ind w:left="12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" w15:restartNumberingAfterBreak="0">
    <w:nsid w:val="2B6A3A75"/>
    <w:multiLevelType w:val="hybridMultilevel"/>
    <w:tmpl w:val="BFB62772"/>
    <w:lvl w:ilvl="0" w:tplc="E7AAFC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236821"/>
    <w:multiLevelType w:val="hybridMultilevel"/>
    <w:tmpl w:val="F4FC2524"/>
    <w:lvl w:ilvl="0" w:tplc="E7AAFC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1C3832"/>
    <w:multiLevelType w:val="hybridMultilevel"/>
    <w:tmpl w:val="5010E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405D9"/>
    <w:multiLevelType w:val="hybridMultilevel"/>
    <w:tmpl w:val="E8DE4074"/>
    <w:lvl w:ilvl="0" w:tplc="E7AAFC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E226C"/>
    <w:multiLevelType w:val="hybridMultilevel"/>
    <w:tmpl w:val="C3E00302"/>
    <w:lvl w:ilvl="0" w:tplc="3FD89C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102ECF"/>
    <w:multiLevelType w:val="hybridMultilevel"/>
    <w:tmpl w:val="C9069180"/>
    <w:lvl w:ilvl="0" w:tplc="E7AAFC54">
      <w:start w:val="1"/>
      <w:numFmt w:val="bullet"/>
      <w:lvlText w:val="-"/>
      <w:lvlJc w:val="left"/>
      <w:pPr>
        <w:ind w:left="-35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0" w15:restartNumberingAfterBreak="0">
    <w:nsid w:val="461968DF"/>
    <w:multiLevelType w:val="hybridMultilevel"/>
    <w:tmpl w:val="1ED8BC32"/>
    <w:lvl w:ilvl="0" w:tplc="E7AAFC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CF265D"/>
    <w:multiLevelType w:val="hybridMultilevel"/>
    <w:tmpl w:val="88524902"/>
    <w:lvl w:ilvl="0" w:tplc="E6087D2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7F0085"/>
    <w:multiLevelType w:val="hybridMultilevel"/>
    <w:tmpl w:val="F3E898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4F"/>
    <w:rsid w:val="00003376"/>
    <w:rsid w:val="000034BB"/>
    <w:rsid w:val="00003A85"/>
    <w:rsid w:val="00003B76"/>
    <w:rsid w:val="000045C6"/>
    <w:rsid w:val="00004A31"/>
    <w:rsid w:val="00005408"/>
    <w:rsid w:val="00005DB2"/>
    <w:rsid w:val="00006DA0"/>
    <w:rsid w:val="00006ECA"/>
    <w:rsid w:val="00010566"/>
    <w:rsid w:val="000106AF"/>
    <w:rsid w:val="00010C1A"/>
    <w:rsid w:val="00010D9E"/>
    <w:rsid w:val="000118DD"/>
    <w:rsid w:val="00011E87"/>
    <w:rsid w:val="00012F53"/>
    <w:rsid w:val="00014A5D"/>
    <w:rsid w:val="000162F0"/>
    <w:rsid w:val="00017064"/>
    <w:rsid w:val="0001716E"/>
    <w:rsid w:val="000213A9"/>
    <w:rsid w:val="00023EBA"/>
    <w:rsid w:val="00024312"/>
    <w:rsid w:val="00024DFC"/>
    <w:rsid w:val="00025900"/>
    <w:rsid w:val="000259A3"/>
    <w:rsid w:val="000259E5"/>
    <w:rsid w:val="00025F29"/>
    <w:rsid w:val="00027DEF"/>
    <w:rsid w:val="00027FC9"/>
    <w:rsid w:val="00036703"/>
    <w:rsid w:val="0003687A"/>
    <w:rsid w:val="0003725F"/>
    <w:rsid w:val="00040E10"/>
    <w:rsid w:val="000417F5"/>
    <w:rsid w:val="00041BAE"/>
    <w:rsid w:val="00042304"/>
    <w:rsid w:val="000433BF"/>
    <w:rsid w:val="00044374"/>
    <w:rsid w:val="00046044"/>
    <w:rsid w:val="00051D6E"/>
    <w:rsid w:val="000535B1"/>
    <w:rsid w:val="000547EC"/>
    <w:rsid w:val="00054928"/>
    <w:rsid w:val="00055396"/>
    <w:rsid w:val="000613C3"/>
    <w:rsid w:val="00061680"/>
    <w:rsid w:val="00061B6E"/>
    <w:rsid w:val="00061BA3"/>
    <w:rsid w:val="00064BFA"/>
    <w:rsid w:val="00067D17"/>
    <w:rsid w:val="00067DD3"/>
    <w:rsid w:val="0007240B"/>
    <w:rsid w:val="000739CD"/>
    <w:rsid w:val="00073F2C"/>
    <w:rsid w:val="00075ABF"/>
    <w:rsid w:val="00076A92"/>
    <w:rsid w:val="00076DE0"/>
    <w:rsid w:val="00076F28"/>
    <w:rsid w:val="00077588"/>
    <w:rsid w:val="00080DE8"/>
    <w:rsid w:val="00083F19"/>
    <w:rsid w:val="00084FE8"/>
    <w:rsid w:val="000856F4"/>
    <w:rsid w:val="00085F5E"/>
    <w:rsid w:val="00086971"/>
    <w:rsid w:val="00087FC0"/>
    <w:rsid w:val="00090C28"/>
    <w:rsid w:val="00092C0F"/>
    <w:rsid w:val="000931D0"/>
    <w:rsid w:val="00094650"/>
    <w:rsid w:val="00095529"/>
    <w:rsid w:val="000967C4"/>
    <w:rsid w:val="00096C28"/>
    <w:rsid w:val="00097B9B"/>
    <w:rsid w:val="00097E9B"/>
    <w:rsid w:val="000A0424"/>
    <w:rsid w:val="000A4E94"/>
    <w:rsid w:val="000A6005"/>
    <w:rsid w:val="000A7559"/>
    <w:rsid w:val="000A7923"/>
    <w:rsid w:val="000A7AD7"/>
    <w:rsid w:val="000B0066"/>
    <w:rsid w:val="000B021A"/>
    <w:rsid w:val="000B0424"/>
    <w:rsid w:val="000B1D3E"/>
    <w:rsid w:val="000B1EA0"/>
    <w:rsid w:val="000B3F7A"/>
    <w:rsid w:val="000B6F57"/>
    <w:rsid w:val="000C114A"/>
    <w:rsid w:val="000C2697"/>
    <w:rsid w:val="000C2A5A"/>
    <w:rsid w:val="000C437F"/>
    <w:rsid w:val="000C5949"/>
    <w:rsid w:val="000C6F53"/>
    <w:rsid w:val="000C787F"/>
    <w:rsid w:val="000D2569"/>
    <w:rsid w:val="000D2BFD"/>
    <w:rsid w:val="000D3589"/>
    <w:rsid w:val="000D3599"/>
    <w:rsid w:val="000D3B8F"/>
    <w:rsid w:val="000D777E"/>
    <w:rsid w:val="000E01EB"/>
    <w:rsid w:val="000E2870"/>
    <w:rsid w:val="000E3221"/>
    <w:rsid w:val="000E3434"/>
    <w:rsid w:val="000E3973"/>
    <w:rsid w:val="000E3C83"/>
    <w:rsid w:val="000E4281"/>
    <w:rsid w:val="000E6413"/>
    <w:rsid w:val="000E6520"/>
    <w:rsid w:val="000E65B5"/>
    <w:rsid w:val="000F10A8"/>
    <w:rsid w:val="000F1306"/>
    <w:rsid w:val="000F41C5"/>
    <w:rsid w:val="000F44CC"/>
    <w:rsid w:val="000F45BA"/>
    <w:rsid w:val="000F49CE"/>
    <w:rsid w:val="000F4ED4"/>
    <w:rsid w:val="000F5C2C"/>
    <w:rsid w:val="000F7E23"/>
    <w:rsid w:val="00100A8E"/>
    <w:rsid w:val="0010455B"/>
    <w:rsid w:val="00106BAD"/>
    <w:rsid w:val="00107A75"/>
    <w:rsid w:val="00117967"/>
    <w:rsid w:val="00123759"/>
    <w:rsid w:val="00125197"/>
    <w:rsid w:val="00127F4C"/>
    <w:rsid w:val="00130EB3"/>
    <w:rsid w:val="00132637"/>
    <w:rsid w:val="00132E3E"/>
    <w:rsid w:val="00133945"/>
    <w:rsid w:val="00134B4A"/>
    <w:rsid w:val="00134E23"/>
    <w:rsid w:val="00137997"/>
    <w:rsid w:val="001417AB"/>
    <w:rsid w:val="00141E0A"/>
    <w:rsid w:val="00141FEF"/>
    <w:rsid w:val="00143C5C"/>
    <w:rsid w:val="00143DD7"/>
    <w:rsid w:val="00143DFA"/>
    <w:rsid w:val="0014580A"/>
    <w:rsid w:val="00145BF2"/>
    <w:rsid w:val="00145D6B"/>
    <w:rsid w:val="001479E4"/>
    <w:rsid w:val="00147CE2"/>
    <w:rsid w:val="001504FA"/>
    <w:rsid w:val="001535A5"/>
    <w:rsid w:val="001536BF"/>
    <w:rsid w:val="0015540E"/>
    <w:rsid w:val="00155B67"/>
    <w:rsid w:val="00156228"/>
    <w:rsid w:val="001613C9"/>
    <w:rsid w:val="00161C5B"/>
    <w:rsid w:val="001674B7"/>
    <w:rsid w:val="00172B54"/>
    <w:rsid w:val="00173C67"/>
    <w:rsid w:val="00174A03"/>
    <w:rsid w:val="0017571A"/>
    <w:rsid w:val="001758AB"/>
    <w:rsid w:val="00175FD6"/>
    <w:rsid w:val="00177F72"/>
    <w:rsid w:val="00180F1B"/>
    <w:rsid w:val="00181D43"/>
    <w:rsid w:val="0018337B"/>
    <w:rsid w:val="001903BD"/>
    <w:rsid w:val="001905F8"/>
    <w:rsid w:val="001920F6"/>
    <w:rsid w:val="001923E0"/>
    <w:rsid w:val="00193992"/>
    <w:rsid w:val="0019628C"/>
    <w:rsid w:val="00196E20"/>
    <w:rsid w:val="001A0099"/>
    <w:rsid w:val="001A0A8E"/>
    <w:rsid w:val="001A1F0D"/>
    <w:rsid w:val="001A2085"/>
    <w:rsid w:val="001A36EA"/>
    <w:rsid w:val="001A408B"/>
    <w:rsid w:val="001A4923"/>
    <w:rsid w:val="001A5290"/>
    <w:rsid w:val="001A5FFA"/>
    <w:rsid w:val="001A6A92"/>
    <w:rsid w:val="001A7399"/>
    <w:rsid w:val="001B0F03"/>
    <w:rsid w:val="001B182E"/>
    <w:rsid w:val="001B1EBC"/>
    <w:rsid w:val="001B2084"/>
    <w:rsid w:val="001B3173"/>
    <w:rsid w:val="001B3B1C"/>
    <w:rsid w:val="001B411B"/>
    <w:rsid w:val="001B4B9F"/>
    <w:rsid w:val="001B6677"/>
    <w:rsid w:val="001B69BB"/>
    <w:rsid w:val="001B734B"/>
    <w:rsid w:val="001B7538"/>
    <w:rsid w:val="001B7AAD"/>
    <w:rsid w:val="001C1E3A"/>
    <w:rsid w:val="001C35AA"/>
    <w:rsid w:val="001D02E5"/>
    <w:rsid w:val="001D04ED"/>
    <w:rsid w:val="001D12DA"/>
    <w:rsid w:val="001D2C69"/>
    <w:rsid w:val="001D3301"/>
    <w:rsid w:val="001D46C9"/>
    <w:rsid w:val="001D4A17"/>
    <w:rsid w:val="001D4E82"/>
    <w:rsid w:val="001D523C"/>
    <w:rsid w:val="001D559E"/>
    <w:rsid w:val="001D6204"/>
    <w:rsid w:val="001D69CC"/>
    <w:rsid w:val="001D7BD3"/>
    <w:rsid w:val="001E0633"/>
    <w:rsid w:val="001E122B"/>
    <w:rsid w:val="001E24CA"/>
    <w:rsid w:val="001E3771"/>
    <w:rsid w:val="001E497C"/>
    <w:rsid w:val="001E5367"/>
    <w:rsid w:val="001E6E08"/>
    <w:rsid w:val="001F1033"/>
    <w:rsid w:val="001F56C2"/>
    <w:rsid w:val="001F6A4E"/>
    <w:rsid w:val="001F73FC"/>
    <w:rsid w:val="002001B9"/>
    <w:rsid w:val="00203BBB"/>
    <w:rsid w:val="0020468B"/>
    <w:rsid w:val="002047C8"/>
    <w:rsid w:val="002055D7"/>
    <w:rsid w:val="00206394"/>
    <w:rsid w:val="00206A96"/>
    <w:rsid w:val="002072FE"/>
    <w:rsid w:val="0021066A"/>
    <w:rsid w:val="00211022"/>
    <w:rsid w:val="0021103A"/>
    <w:rsid w:val="002112E3"/>
    <w:rsid w:val="002133C4"/>
    <w:rsid w:val="00213C25"/>
    <w:rsid w:val="0021442E"/>
    <w:rsid w:val="002149F2"/>
    <w:rsid w:val="00220277"/>
    <w:rsid w:val="0022347B"/>
    <w:rsid w:val="00223CC0"/>
    <w:rsid w:val="00225D08"/>
    <w:rsid w:val="00225E2E"/>
    <w:rsid w:val="002267F7"/>
    <w:rsid w:val="002276DA"/>
    <w:rsid w:val="002278E1"/>
    <w:rsid w:val="00227DB0"/>
    <w:rsid w:val="00230ABC"/>
    <w:rsid w:val="002311E6"/>
    <w:rsid w:val="0023343E"/>
    <w:rsid w:val="002338CE"/>
    <w:rsid w:val="00233A04"/>
    <w:rsid w:val="00234543"/>
    <w:rsid w:val="0023482F"/>
    <w:rsid w:val="00235478"/>
    <w:rsid w:val="00235F62"/>
    <w:rsid w:val="00236F92"/>
    <w:rsid w:val="0023714E"/>
    <w:rsid w:val="00240328"/>
    <w:rsid w:val="002428CC"/>
    <w:rsid w:val="00243634"/>
    <w:rsid w:val="00243A24"/>
    <w:rsid w:val="00243DD1"/>
    <w:rsid w:val="002441D0"/>
    <w:rsid w:val="00244E6E"/>
    <w:rsid w:val="0024515E"/>
    <w:rsid w:val="00245C53"/>
    <w:rsid w:val="0025048F"/>
    <w:rsid w:val="00251290"/>
    <w:rsid w:val="00251ACE"/>
    <w:rsid w:val="00253A1A"/>
    <w:rsid w:val="002556E1"/>
    <w:rsid w:val="00255A8F"/>
    <w:rsid w:val="0025642F"/>
    <w:rsid w:val="00257E50"/>
    <w:rsid w:val="00262A1E"/>
    <w:rsid w:val="00262F02"/>
    <w:rsid w:val="00263AF1"/>
    <w:rsid w:val="00264351"/>
    <w:rsid w:val="002660FE"/>
    <w:rsid w:val="00271019"/>
    <w:rsid w:val="002718C3"/>
    <w:rsid w:val="00272665"/>
    <w:rsid w:val="00273BEA"/>
    <w:rsid w:val="00273C3A"/>
    <w:rsid w:val="00274ACF"/>
    <w:rsid w:val="00275B1E"/>
    <w:rsid w:val="002767DF"/>
    <w:rsid w:val="00277B93"/>
    <w:rsid w:val="0028060E"/>
    <w:rsid w:val="00283072"/>
    <w:rsid w:val="00284A9A"/>
    <w:rsid w:val="00286C49"/>
    <w:rsid w:val="002879B5"/>
    <w:rsid w:val="002948DE"/>
    <w:rsid w:val="00297DE8"/>
    <w:rsid w:val="002A05E8"/>
    <w:rsid w:val="002A36FC"/>
    <w:rsid w:val="002A49AB"/>
    <w:rsid w:val="002A4D22"/>
    <w:rsid w:val="002A5608"/>
    <w:rsid w:val="002B0240"/>
    <w:rsid w:val="002B0B7F"/>
    <w:rsid w:val="002B10A2"/>
    <w:rsid w:val="002B24CB"/>
    <w:rsid w:val="002B3B24"/>
    <w:rsid w:val="002B43D9"/>
    <w:rsid w:val="002B47A6"/>
    <w:rsid w:val="002B5491"/>
    <w:rsid w:val="002B5828"/>
    <w:rsid w:val="002B6B82"/>
    <w:rsid w:val="002C019E"/>
    <w:rsid w:val="002C02EA"/>
    <w:rsid w:val="002C1742"/>
    <w:rsid w:val="002C52C5"/>
    <w:rsid w:val="002C61BC"/>
    <w:rsid w:val="002D22CD"/>
    <w:rsid w:val="002D2592"/>
    <w:rsid w:val="002D360F"/>
    <w:rsid w:val="002D4E79"/>
    <w:rsid w:val="002D54DE"/>
    <w:rsid w:val="002D5655"/>
    <w:rsid w:val="002D6495"/>
    <w:rsid w:val="002D7F39"/>
    <w:rsid w:val="002E22A0"/>
    <w:rsid w:val="002E440E"/>
    <w:rsid w:val="002E45CF"/>
    <w:rsid w:val="002E4ACE"/>
    <w:rsid w:val="002E7D4E"/>
    <w:rsid w:val="002F1917"/>
    <w:rsid w:val="002F2908"/>
    <w:rsid w:val="002F36A8"/>
    <w:rsid w:val="002F423A"/>
    <w:rsid w:val="002F48C2"/>
    <w:rsid w:val="002F7077"/>
    <w:rsid w:val="00300F53"/>
    <w:rsid w:val="0030168A"/>
    <w:rsid w:val="00302C30"/>
    <w:rsid w:val="00302CFC"/>
    <w:rsid w:val="00302F07"/>
    <w:rsid w:val="00303A9F"/>
    <w:rsid w:val="00304977"/>
    <w:rsid w:val="0030497D"/>
    <w:rsid w:val="00306861"/>
    <w:rsid w:val="003125E5"/>
    <w:rsid w:val="00313584"/>
    <w:rsid w:val="00314536"/>
    <w:rsid w:val="00314F21"/>
    <w:rsid w:val="0031738C"/>
    <w:rsid w:val="00317621"/>
    <w:rsid w:val="003178B8"/>
    <w:rsid w:val="003204D7"/>
    <w:rsid w:val="00320B5B"/>
    <w:rsid w:val="00320F93"/>
    <w:rsid w:val="00324337"/>
    <w:rsid w:val="0032517E"/>
    <w:rsid w:val="0033040B"/>
    <w:rsid w:val="00330EC3"/>
    <w:rsid w:val="00333127"/>
    <w:rsid w:val="003347DB"/>
    <w:rsid w:val="00337C28"/>
    <w:rsid w:val="00344C08"/>
    <w:rsid w:val="0034506B"/>
    <w:rsid w:val="00346777"/>
    <w:rsid w:val="003524D9"/>
    <w:rsid w:val="00353574"/>
    <w:rsid w:val="003544CC"/>
    <w:rsid w:val="00354F09"/>
    <w:rsid w:val="00355262"/>
    <w:rsid w:val="003566C7"/>
    <w:rsid w:val="0035770D"/>
    <w:rsid w:val="00357B82"/>
    <w:rsid w:val="00360276"/>
    <w:rsid w:val="003605C7"/>
    <w:rsid w:val="00365617"/>
    <w:rsid w:val="00366290"/>
    <w:rsid w:val="003674D5"/>
    <w:rsid w:val="003676C0"/>
    <w:rsid w:val="00370346"/>
    <w:rsid w:val="00370513"/>
    <w:rsid w:val="00373CBE"/>
    <w:rsid w:val="00374180"/>
    <w:rsid w:val="003742D0"/>
    <w:rsid w:val="00374BAC"/>
    <w:rsid w:val="00374E16"/>
    <w:rsid w:val="0037500F"/>
    <w:rsid w:val="00376DA8"/>
    <w:rsid w:val="00377296"/>
    <w:rsid w:val="003777E6"/>
    <w:rsid w:val="00377C21"/>
    <w:rsid w:val="00380F32"/>
    <w:rsid w:val="00381DBC"/>
    <w:rsid w:val="0038276E"/>
    <w:rsid w:val="00384984"/>
    <w:rsid w:val="003849A5"/>
    <w:rsid w:val="00385EE5"/>
    <w:rsid w:val="003871B4"/>
    <w:rsid w:val="00387811"/>
    <w:rsid w:val="00390E58"/>
    <w:rsid w:val="0039196A"/>
    <w:rsid w:val="00396506"/>
    <w:rsid w:val="00396A2E"/>
    <w:rsid w:val="003A281C"/>
    <w:rsid w:val="003A3CFB"/>
    <w:rsid w:val="003A5174"/>
    <w:rsid w:val="003A70E3"/>
    <w:rsid w:val="003A7CD3"/>
    <w:rsid w:val="003B1167"/>
    <w:rsid w:val="003B1420"/>
    <w:rsid w:val="003B1EAA"/>
    <w:rsid w:val="003B3AB4"/>
    <w:rsid w:val="003B6A82"/>
    <w:rsid w:val="003C05C5"/>
    <w:rsid w:val="003C06AF"/>
    <w:rsid w:val="003C1E44"/>
    <w:rsid w:val="003C3190"/>
    <w:rsid w:val="003C364B"/>
    <w:rsid w:val="003C3A7A"/>
    <w:rsid w:val="003C43E1"/>
    <w:rsid w:val="003C5038"/>
    <w:rsid w:val="003C50B5"/>
    <w:rsid w:val="003C56C6"/>
    <w:rsid w:val="003C7BEC"/>
    <w:rsid w:val="003D0371"/>
    <w:rsid w:val="003D29DD"/>
    <w:rsid w:val="003D2EE6"/>
    <w:rsid w:val="003D4564"/>
    <w:rsid w:val="003D4D0B"/>
    <w:rsid w:val="003D57E9"/>
    <w:rsid w:val="003D5F2F"/>
    <w:rsid w:val="003D747A"/>
    <w:rsid w:val="003D7A81"/>
    <w:rsid w:val="003E0BD8"/>
    <w:rsid w:val="003E1441"/>
    <w:rsid w:val="003E200C"/>
    <w:rsid w:val="003E45AD"/>
    <w:rsid w:val="003E5967"/>
    <w:rsid w:val="003E7935"/>
    <w:rsid w:val="003E7A10"/>
    <w:rsid w:val="003F04A4"/>
    <w:rsid w:val="003F3B4D"/>
    <w:rsid w:val="003F514F"/>
    <w:rsid w:val="003F5F2C"/>
    <w:rsid w:val="003F61C5"/>
    <w:rsid w:val="003F7886"/>
    <w:rsid w:val="003F7A06"/>
    <w:rsid w:val="004004CB"/>
    <w:rsid w:val="004022AD"/>
    <w:rsid w:val="00403B12"/>
    <w:rsid w:val="00407788"/>
    <w:rsid w:val="00410B1A"/>
    <w:rsid w:val="0041157E"/>
    <w:rsid w:val="00411CCF"/>
    <w:rsid w:val="00411CDA"/>
    <w:rsid w:val="0041229E"/>
    <w:rsid w:val="00413349"/>
    <w:rsid w:val="004149D3"/>
    <w:rsid w:val="004154CB"/>
    <w:rsid w:val="004240DE"/>
    <w:rsid w:val="0042514F"/>
    <w:rsid w:val="00426E7C"/>
    <w:rsid w:val="00430B36"/>
    <w:rsid w:val="00433412"/>
    <w:rsid w:val="004344CB"/>
    <w:rsid w:val="004345D5"/>
    <w:rsid w:val="00436A87"/>
    <w:rsid w:val="004401B5"/>
    <w:rsid w:val="004403A1"/>
    <w:rsid w:val="00440457"/>
    <w:rsid w:val="0044078A"/>
    <w:rsid w:val="00441415"/>
    <w:rsid w:val="004426E4"/>
    <w:rsid w:val="004503C5"/>
    <w:rsid w:val="00453034"/>
    <w:rsid w:val="00453669"/>
    <w:rsid w:val="00453686"/>
    <w:rsid w:val="00454684"/>
    <w:rsid w:val="004554D9"/>
    <w:rsid w:val="00456330"/>
    <w:rsid w:val="00460883"/>
    <w:rsid w:val="00462179"/>
    <w:rsid w:val="0046477D"/>
    <w:rsid w:val="004647B2"/>
    <w:rsid w:val="00464BBE"/>
    <w:rsid w:val="0046650C"/>
    <w:rsid w:val="004669AF"/>
    <w:rsid w:val="0046740D"/>
    <w:rsid w:val="004715D6"/>
    <w:rsid w:val="004729C7"/>
    <w:rsid w:val="0047553E"/>
    <w:rsid w:val="00480AA7"/>
    <w:rsid w:val="00480BEB"/>
    <w:rsid w:val="004815EC"/>
    <w:rsid w:val="00481FC1"/>
    <w:rsid w:val="004845AC"/>
    <w:rsid w:val="004846C8"/>
    <w:rsid w:val="00484EA4"/>
    <w:rsid w:val="00487860"/>
    <w:rsid w:val="004915BD"/>
    <w:rsid w:val="0049223D"/>
    <w:rsid w:val="0049240E"/>
    <w:rsid w:val="0049256F"/>
    <w:rsid w:val="00492D16"/>
    <w:rsid w:val="0049756D"/>
    <w:rsid w:val="004A0403"/>
    <w:rsid w:val="004A0DA7"/>
    <w:rsid w:val="004A1A3E"/>
    <w:rsid w:val="004A23EA"/>
    <w:rsid w:val="004A3242"/>
    <w:rsid w:val="004A3553"/>
    <w:rsid w:val="004A6FC9"/>
    <w:rsid w:val="004A7554"/>
    <w:rsid w:val="004A7828"/>
    <w:rsid w:val="004B0C7E"/>
    <w:rsid w:val="004B1898"/>
    <w:rsid w:val="004B25B6"/>
    <w:rsid w:val="004B31D1"/>
    <w:rsid w:val="004B4433"/>
    <w:rsid w:val="004B5A14"/>
    <w:rsid w:val="004B5B0C"/>
    <w:rsid w:val="004B7585"/>
    <w:rsid w:val="004B761D"/>
    <w:rsid w:val="004C1D5B"/>
    <w:rsid w:val="004C2F75"/>
    <w:rsid w:val="004C3002"/>
    <w:rsid w:val="004C4F8C"/>
    <w:rsid w:val="004C5987"/>
    <w:rsid w:val="004C71C0"/>
    <w:rsid w:val="004D6117"/>
    <w:rsid w:val="004D6171"/>
    <w:rsid w:val="004D7A33"/>
    <w:rsid w:val="004E06B7"/>
    <w:rsid w:val="004E0CE0"/>
    <w:rsid w:val="004E0D47"/>
    <w:rsid w:val="004E1985"/>
    <w:rsid w:val="004E1D52"/>
    <w:rsid w:val="004E2CDA"/>
    <w:rsid w:val="004E58BB"/>
    <w:rsid w:val="004E76BA"/>
    <w:rsid w:val="004F05A1"/>
    <w:rsid w:val="004F1D9F"/>
    <w:rsid w:val="004F370C"/>
    <w:rsid w:val="004F4C42"/>
    <w:rsid w:val="00500354"/>
    <w:rsid w:val="005014E3"/>
    <w:rsid w:val="00502983"/>
    <w:rsid w:val="005067E4"/>
    <w:rsid w:val="00507269"/>
    <w:rsid w:val="00510604"/>
    <w:rsid w:val="00510668"/>
    <w:rsid w:val="0051334C"/>
    <w:rsid w:val="0051726D"/>
    <w:rsid w:val="00517ACF"/>
    <w:rsid w:val="00517B08"/>
    <w:rsid w:val="00521B09"/>
    <w:rsid w:val="00522812"/>
    <w:rsid w:val="0052429E"/>
    <w:rsid w:val="0052465A"/>
    <w:rsid w:val="0052536C"/>
    <w:rsid w:val="00525928"/>
    <w:rsid w:val="00526962"/>
    <w:rsid w:val="00526CDC"/>
    <w:rsid w:val="00527302"/>
    <w:rsid w:val="00527F7F"/>
    <w:rsid w:val="005301C7"/>
    <w:rsid w:val="00531AA6"/>
    <w:rsid w:val="0053235E"/>
    <w:rsid w:val="00532FE1"/>
    <w:rsid w:val="00534021"/>
    <w:rsid w:val="00534B5E"/>
    <w:rsid w:val="00534E4F"/>
    <w:rsid w:val="00534F0E"/>
    <w:rsid w:val="0053602D"/>
    <w:rsid w:val="0053703A"/>
    <w:rsid w:val="005374E5"/>
    <w:rsid w:val="0054344A"/>
    <w:rsid w:val="005454F0"/>
    <w:rsid w:val="00545894"/>
    <w:rsid w:val="00546438"/>
    <w:rsid w:val="00546B4A"/>
    <w:rsid w:val="00550DB3"/>
    <w:rsid w:val="0055244F"/>
    <w:rsid w:val="005538AE"/>
    <w:rsid w:val="0055393E"/>
    <w:rsid w:val="00557299"/>
    <w:rsid w:val="00557367"/>
    <w:rsid w:val="005634CF"/>
    <w:rsid w:val="00563A6D"/>
    <w:rsid w:val="00563C61"/>
    <w:rsid w:val="005645E5"/>
    <w:rsid w:val="005661C0"/>
    <w:rsid w:val="00566FD1"/>
    <w:rsid w:val="0056754D"/>
    <w:rsid w:val="00567AEF"/>
    <w:rsid w:val="005706B9"/>
    <w:rsid w:val="00571C5F"/>
    <w:rsid w:val="00572A84"/>
    <w:rsid w:val="00572D21"/>
    <w:rsid w:val="005736FB"/>
    <w:rsid w:val="00573B53"/>
    <w:rsid w:val="0057446C"/>
    <w:rsid w:val="00574589"/>
    <w:rsid w:val="00576D9F"/>
    <w:rsid w:val="00577684"/>
    <w:rsid w:val="0058010C"/>
    <w:rsid w:val="005813F2"/>
    <w:rsid w:val="00582A9C"/>
    <w:rsid w:val="00586E4C"/>
    <w:rsid w:val="00590B65"/>
    <w:rsid w:val="00592233"/>
    <w:rsid w:val="005922E7"/>
    <w:rsid w:val="00592FBF"/>
    <w:rsid w:val="00593E08"/>
    <w:rsid w:val="005958D1"/>
    <w:rsid w:val="00595B18"/>
    <w:rsid w:val="0059673E"/>
    <w:rsid w:val="00596A86"/>
    <w:rsid w:val="005A31C1"/>
    <w:rsid w:val="005A32D6"/>
    <w:rsid w:val="005A57B7"/>
    <w:rsid w:val="005A6D96"/>
    <w:rsid w:val="005B030B"/>
    <w:rsid w:val="005B11AD"/>
    <w:rsid w:val="005B24F0"/>
    <w:rsid w:val="005B2A22"/>
    <w:rsid w:val="005B3255"/>
    <w:rsid w:val="005B3BF0"/>
    <w:rsid w:val="005B4333"/>
    <w:rsid w:val="005B59E7"/>
    <w:rsid w:val="005B6987"/>
    <w:rsid w:val="005B7085"/>
    <w:rsid w:val="005C2CD9"/>
    <w:rsid w:val="005C3426"/>
    <w:rsid w:val="005C4CF7"/>
    <w:rsid w:val="005C5145"/>
    <w:rsid w:val="005D1520"/>
    <w:rsid w:val="005D15B0"/>
    <w:rsid w:val="005D27B8"/>
    <w:rsid w:val="005D3727"/>
    <w:rsid w:val="005D379C"/>
    <w:rsid w:val="005D3CF4"/>
    <w:rsid w:val="005D4E5A"/>
    <w:rsid w:val="005D5C2A"/>
    <w:rsid w:val="005E361D"/>
    <w:rsid w:val="005E3BF3"/>
    <w:rsid w:val="005E41E1"/>
    <w:rsid w:val="005E6F4F"/>
    <w:rsid w:val="005E7E67"/>
    <w:rsid w:val="005F0465"/>
    <w:rsid w:val="005F0CB6"/>
    <w:rsid w:val="005F20F3"/>
    <w:rsid w:val="005F2E5B"/>
    <w:rsid w:val="005F4B1B"/>
    <w:rsid w:val="005F6D1E"/>
    <w:rsid w:val="005F7D90"/>
    <w:rsid w:val="005F7E09"/>
    <w:rsid w:val="00600363"/>
    <w:rsid w:val="00602DEC"/>
    <w:rsid w:val="00602F65"/>
    <w:rsid w:val="006033E8"/>
    <w:rsid w:val="00610141"/>
    <w:rsid w:val="00610E4B"/>
    <w:rsid w:val="006125BD"/>
    <w:rsid w:val="00613A1D"/>
    <w:rsid w:val="00614489"/>
    <w:rsid w:val="006148FB"/>
    <w:rsid w:val="00614DE7"/>
    <w:rsid w:val="0061532E"/>
    <w:rsid w:val="00616C0E"/>
    <w:rsid w:val="00617B8C"/>
    <w:rsid w:val="00617C1E"/>
    <w:rsid w:val="006208B7"/>
    <w:rsid w:val="0062106C"/>
    <w:rsid w:val="00621401"/>
    <w:rsid w:val="00623697"/>
    <w:rsid w:val="00624EDF"/>
    <w:rsid w:val="006261AD"/>
    <w:rsid w:val="00630B6E"/>
    <w:rsid w:val="00630C5E"/>
    <w:rsid w:val="006313E0"/>
    <w:rsid w:val="0063241C"/>
    <w:rsid w:val="006356EC"/>
    <w:rsid w:val="00636055"/>
    <w:rsid w:val="00641CA6"/>
    <w:rsid w:val="00644369"/>
    <w:rsid w:val="0064482C"/>
    <w:rsid w:val="00645100"/>
    <w:rsid w:val="00646364"/>
    <w:rsid w:val="00646718"/>
    <w:rsid w:val="00647509"/>
    <w:rsid w:val="00647A1A"/>
    <w:rsid w:val="006503D8"/>
    <w:rsid w:val="00650D84"/>
    <w:rsid w:val="00654361"/>
    <w:rsid w:val="006553B4"/>
    <w:rsid w:val="006562D2"/>
    <w:rsid w:val="00656D45"/>
    <w:rsid w:val="00657C01"/>
    <w:rsid w:val="006601CB"/>
    <w:rsid w:val="006604C5"/>
    <w:rsid w:val="00661665"/>
    <w:rsid w:val="00661FFC"/>
    <w:rsid w:val="0066311F"/>
    <w:rsid w:val="006644FF"/>
    <w:rsid w:val="00666E81"/>
    <w:rsid w:val="006670BA"/>
    <w:rsid w:val="006675A6"/>
    <w:rsid w:val="00667DF4"/>
    <w:rsid w:val="0067080E"/>
    <w:rsid w:val="006745E7"/>
    <w:rsid w:val="00674ADD"/>
    <w:rsid w:val="0067569F"/>
    <w:rsid w:val="006772E4"/>
    <w:rsid w:val="00677436"/>
    <w:rsid w:val="0067744D"/>
    <w:rsid w:val="00677F6A"/>
    <w:rsid w:val="006831BE"/>
    <w:rsid w:val="0068496B"/>
    <w:rsid w:val="0068633B"/>
    <w:rsid w:val="00686B12"/>
    <w:rsid w:val="00687D25"/>
    <w:rsid w:val="00687E96"/>
    <w:rsid w:val="00687F84"/>
    <w:rsid w:val="00693210"/>
    <w:rsid w:val="00693BB7"/>
    <w:rsid w:val="006957C8"/>
    <w:rsid w:val="00696A08"/>
    <w:rsid w:val="00696AD5"/>
    <w:rsid w:val="006A0851"/>
    <w:rsid w:val="006A1F41"/>
    <w:rsid w:val="006A642E"/>
    <w:rsid w:val="006A6510"/>
    <w:rsid w:val="006A7167"/>
    <w:rsid w:val="006B31A8"/>
    <w:rsid w:val="006B3BB5"/>
    <w:rsid w:val="006B45D1"/>
    <w:rsid w:val="006B47F3"/>
    <w:rsid w:val="006B5442"/>
    <w:rsid w:val="006C30FD"/>
    <w:rsid w:val="006C3FC7"/>
    <w:rsid w:val="006C430C"/>
    <w:rsid w:val="006C4846"/>
    <w:rsid w:val="006C5C4B"/>
    <w:rsid w:val="006C628C"/>
    <w:rsid w:val="006C6625"/>
    <w:rsid w:val="006C6C57"/>
    <w:rsid w:val="006D06B7"/>
    <w:rsid w:val="006D08A9"/>
    <w:rsid w:val="006D1A3D"/>
    <w:rsid w:val="006D21C2"/>
    <w:rsid w:val="006D5550"/>
    <w:rsid w:val="006D5BA9"/>
    <w:rsid w:val="006D5DAA"/>
    <w:rsid w:val="006D603C"/>
    <w:rsid w:val="006D7583"/>
    <w:rsid w:val="006D7BF3"/>
    <w:rsid w:val="006E19AD"/>
    <w:rsid w:val="006E224A"/>
    <w:rsid w:val="006E25A1"/>
    <w:rsid w:val="006E3188"/>
    <w:rsid w:val="006E35D5"/>
    <w:rsid w:val="006E3FC0"/>
    <w:rsid w:val="006E50BC"/>
    <w:rsid w:val="006E5416"/>
    <w:rsid w:val="006E5425"/>
    <w:rsid w:val="006E6765"/>
    <w:rsid w:val="006E6AF2"/>
    <w:rsid w:val="006F078E"/>
    <w:rsid w:val="006F1E32"/>
    <w:rsid w:val="006F43B9"/>
    <w:rsid w:val="006F4E7B"/>
    <w:rsid w:val="006F707A"/>
    <w:rsid w:val="006F7B18"/>
    <w:rsid w:val="007016F2"/>
    <w:rsid w:val="00704BD0"/>
    <w:rsid w:val="00704DAB"/>
    <w:rsid w:val="007054CD"/>
    <w:rsid w:val="00705F83"/>
    <w:rsid w:val="007111E4"/>
    <w:rsid w:val="00711D3F"/>
    <w:rsid w:val="007128E5"/>
    <w:rsid w:val="007131FB"/>
    <w:rsid w:val="00715549"/>
    <w:rsid w:val="00715588"/>
    <w:rsid w:val="00720438"/>
    <w:rsid w:val="00720C8B"/>
    <w:rsid w:val="00720F96"/>
    <w:rsid w:val="00722778"/>
    <w:rsid w:val="00723F61"/>
    <w:rsid w:val="0072422A"/>
    <w:rsid w:val="007244B7"/>
    <w:rsid w:val="0072476D"/>
    <w:rsid w:val="007275C2"/>
    <w:rsid w:val="00730558"/>
    <w:rsid w:val="007312CF"/>
    <w:rsid w:val="00732076"/>
    <w:rsid w:val="00732EC4"/>
    <w:rsid w:val="0073368F"/>
    <w:rsid w:val="007338A7"/>
    <w:rsid w:val="00736252"/>
    <w:rsid w:val="007404B2"/>
    <w:rsid w:val="007427C5"/>
    <w:rsid w:val="007470C5"/>
    <w:rsid w:val="00747A78"/>
    <w:rsid w:val="007511BD"/>
    <w:rsid w:val="00751984"/>
    <w:rsid w:val="00754228"/>
    <w:rsid w:val="00754F40"/>
    <w:rsid w:val="007557AF"/>
    <w:rsid w:val="00761658"/>
    <w:rsid w:val="00762767"/>
    <w:rsid w:val="00762C74"/>
    <w:rsid w:val="00762F6B"/>
    <w:rsid w:val="0076428E"/>
    <w:rsid w:val="007645DB"/>
    <w:rsid w:val="007646D5"/>
    <w:rsid w:val="00765011"/>
    <w:rsid w:val="007650FC"/>
    <w:rsid w:val="007658B1"/>
    <w:rsid w:val="00765E3B"/>
    <w:rsid w:val="00766491"/>
    <w:rsid w:val="00766570"/>
    <w:rsid w:val="00767593"/>
    <w:rsid w:val="00770189"/>
    <w:rsid w:val="00772A91"/>
    <w:rsid w:val="0077548C"/>
    <w:rsid w:val="00776099"/>
    <w:rsid w:val="00777C34"/>
    <w:rsid w:val="0078033E"/>
    <w:rsid w:val="0078058E"/>
    <w:rsid w:val="00781A5D"/>
    <w:rsid w:val="00781C51"/>
    <w:rsid w:val="00781F79"/>
    <w:rsid w:val="00783196"/>
    <w:rsid w:val="007850DA"/>
    <w:rsid w:val="0078558F"/>
    <w:rsid w:val="00786322"/>
    <w:rsid w:val="00786DDF"/>
    <w:rsid w:val="007912C1"/>
    <w:rsid w:val="00792120"/>
    <w:rsid w:val="00793260"/>
    <w:rsid w:val="00793866"/>
    <w:rsid w:val="00795542"/>
    <w:rsid w:val="00796843"/>
    <w:rsid w:val="0079790F"/>
    <w:rsid w:val="00797B9F"/>
    <w:rsid w:val="007A07A5"/>
    <w:rsid w:val="007A31CB"/>
    <w:rsid w:val="007A37EC"/>
    <w:rsid w:val="007A4630"/>
    <w:rsid w:val="007A4D6F"/>
    <w:rsid w:val="007A4DE5"/>
    <w:rsid w:val="007A6673"/>
    <w:rsid w:val="007A702D"/>
    <w:rsid w:val="007A70C6"/>
    <w:rsid w:val="007B04A6"/>
    <w:rsid w:val="007B0E9A"/>
    <w:rsid w:val="007B12E4"/>
    <w:rsid w:val="007B3581"/>
    <w:rsid w:val="007B3DBE"/>
    <w:rsid w:val="007B5149"/>
    <w:rsid w:val="007B522B"/>
    <w:rsid w:val="007B53F0"/>
    <w:rsid w:val="007B6FEB"/>
    <w:rsid w:val="007C0EB0"/>
    <w:rsid w:val="007C37ED"/>
    <w:rsid w:val="007C7DB4"/>
    <w:rsid w:val="007D2A8C"/>
    <w:rsid w:val="007D42A0"/>
    <w:rsid w:val="007D51A0"/>
    <w:rsid w:val="007D6798"/>
    <w:rsid w:val="007D7921"/>
    <w:rsid w:val="007E18EE"/>
    <w:rsid w:val="007E1C68"/>
    <w:rsid w:val="007E5AE1"/>
    <w:rsid w:val="007E5CAB"/>
    <w:rsid w:val="007E7B8B"/>
    <w:rsid w:val="007F09E5"/>
    <w:rsid w:val="007F0E1D"/>
    <w:rsid w:val="007F0F85"/>
    <w:rsid w:val="007F1506"/>
    <w:rsid w:val="007F18EE"/>
    <w:rsid w:val="007F314F"/>
    <w:rsid w:val="007F660E"/>
    <w:rsid w:val="007F6DC9"/>
    <w:rsid w:val="007F6EBD"/>
    <w:rsid w:val="007F76EF"/>
    <w:rsid w:val="00801424"/>
    <w:rsid w:val="008059C8"/>
    <w:rsid w:val="0081164D"/>
    <w:rsid w:val="00812B79"/>
    <w:rsid w:val="00813EC4"/>
    <w:rsid w:val="00814675"/>
    <w:rsid w:val="008153A0"/>
    <w:rsid w:val="0081625C"/>
    <w:rsid w:val="0081733D"/>
    <w:rsid w:val="00817F56"/>
    <w:rsid w:val="00820C1A"/>
    <w:rsid w:val="00820E75"/>
    <w:rsid w:val="00821677"/>
    <w:rsid w:val="008221B4"/>
    <w:rsid w:val="008224ED"/>
    <w:rsid w:val="00822B8B"/>
    <w:rsid w:val="00822CC9"/>
    <w:rsid w:val="00822DFD"/>
    <w:rsid w:val="0082366A"/>
    <w:rsid w:val="00823958"/>
    <w:rsid w:val="008240C6"/>
    <w:rsid w:val="008249FA"/>
    <w:rsid w:val="0082573B"/>
    <w:rsid w:val="008264AE"/>
    <w:rsid w:val="0082706E"/>
    <w:rsid w:val="00827AA9"/>
    <w:rsid w:val="00830583"/>
    <w:rsid w:val="008306E9"/>
    <w:rsid w:val="00831A80"/>
    <w:rsid w:val="00831D12"/>
    <w:rsid w:val="008324A2"/>
    <w:rsid w:val="00832ED9"/>
    <w:rsid w:val="008346FF"/>
    <w:rsid w:val="0083475A"/>
    <w:rsid w:val="00834A69"/>
    <w:rsid w:val="0083605D"/>
    <w:rsid w:val="0083795D"/>
    <w:rsid w:val="00837C16"/>
    <w:rsid w:val="008400BD"/>
    <w:rsid w:val="00840AC6"/>
    <w:rsid w:val="00841315"/>
    <w:rsid w:val="008461FB"/>
    <w:rsid w:val="00846280"/>
    <w:rsid w:val="00846546"/>
    <w:rsid w:val="00846A4F"/>
    <w:rsid w:val="00846C3F"/>
    <w:rsid w:val="008478A3"/>
    <w:rsid w:val="0085120F"/>
    <w:rsid w:val="0085267C"/>
    <w:rsid w:val="00852844"/>
    <w:rsid w:val="00855C11"/>
    <w:rsid w:val="00856728"/>
    <w:rsid w:val="00857B41"/>
    <w:rsid w:val="00857FBE"/>
    <w:rsid w:val="00863783"/>
    <w:rsid w:val="00864217"/>
    <w:rsid w:val="008647D3"/>
    <w:rsid w:val="00864BC9"/>
    <w:rsid w:val="008667EA"/>
    <w:rsid w:val="00866C1C"/>
    <w:rsid w:val="00866D9B"/>
    <w:rsid w:val="00867114"/>
    <w:rsid w:val="0087038E"/>
    <w:rsid w:val="00872A6E"/>
    <w:rsid w:val="00872CD4"/>
    <w:rsid w:val="008740C2"/>
    <w:rsid w:val="00874DB2"/>
    <w:rsid w:val="0087518A"/>
    <w:rsid w:val="0088167B"/>
    <w:rsid w:val="0088230C"/>
    <w:rsid w:val="008823C2"/>
    <w:rsid w:val="008844CF"/>
    <w:rsid w:val="00884A8C"/>
    <w:rsid w:val="00887DD2"/>
    <w:rsid w:val="00892BE4"/>
    <w:rsid w:val="00893688"/>
    <w:rsid w:val="00895CAE"/>
    <w:rsid w:val="00896880"/>
    <w:rsid w:val="0089773A"/>
    <w:rsid w:val="008A0C4D"/>
    <w:rsid w:val="008A3B75"/>
    <w:rsid w:val="008A3CBC"/>
    <w:rsid w:val="008A3D6E"/>
    <w:rsid w:val="008A3DBF"/>
    <w:rsid w:val="008A49D5"/>
    <w:rsid w:val="008A4FBD"/>
    <w:rsid w:val="008A6D4C"/>
    <w:rsid w:val="008B067E"/>
    <w:rsid w:val="008B0858"/>
    <w:rsid w:val="008B0FE2"/>
    <w:rsid w:val="008B11E9"/>
    <w:rsid w:val="008B1407"/>
    <w:rsid w:val="008B1B2A"/>
    <w:rsid w:val="008B2565"/>
    <w:rsid w:val="008B37C4"/>
    <w:rsid w:val="008B66D2"/>
    <w:rsid w:val="008B6DB9"/>
    <w:rsid w:val="008C0A3E"/>
    <w:rsid w:val="008C203A"/>
    <w:rsid w:val="008C26EC"/>
    <w:rsid w:val="008C2AD8"/>
    <w:rsid w:val="008C4358"/>
    <w:rsid w:val="008C500B"/>
    <w:rsid w:val="008C51C7"/>
    <w:rsid w:val="008C6A2D"/>
    <w:rsid w:val="008C6F13"/>
    <w:rsid w:val="008C761F"/>
    <w:rsid w:val="008C7880"/>
    <w:rsid w:val="008D01CE"/>
    <w:rsid w:val="008D0B8E"/>
    <w:rsid w:val="008D1279"/>
    <w:rsid w:val="008D6083"/>
    <w:rsid w:val="008D6288"/>
    <w:rsid w:val="008D74D5"/>
    <w:rsid w:val="008E00DE"/>
    <w:rsid w:val="008E053A"/>
    <w:rsid w:val="008E5963"/>
    <w:rsid w:val="008E5A4A"/>
    <w:rsid w:val="008E66AA"/>
    <w:rsid w:val="008E6ECD"/>
    <w:rsid w:val="008F091A"/>
    <w:rsid w:val="008F1184"/>
    <w:rsid w:val="008F1433"/>
    <w:rsid w:val="008F1912"/>
    <w:rsid w:val="008F2948"/>
    <w:rsid w:val="008F2F6C"/>
    <w:rsid w:val="008F3B3F"/>
    <w:rsid w:val="008F4CDD"/>
    <w:rsid w:val="008F4DDE"/>
    <w:rsid w:val="008F637F"/>
    <w:rsid w:val="008F784F"/>
    <w:rsid w:val="00904FB3"/>
    <w:rsid w:val="00905EC5"/>
    <w:rsid w:val="009061D2"/>
    <w:rsid w:val="00906D64"/>
    <w:rsid w:val="009073B0"/>
    <w:rsid w:val="00910944"/>
    <w:rsid w:val="009110B7"/>
    <w:rsid w:val="00912319"/>
    <w:rsid w:val="00915915"/>
    <w:rsid w:val="00915C0A"/>
    <w:rsid w:val="00916E3B"/>
    <w:rsid w:val="00917CD8"/>
    <w:rsid w:val="00921E3A"/>
    <w:rsid w:val="00923DEA"/>
    <w:rsid w:val="0092678D"/>
    <w:rsid w:val="0092697D"/>
    <w:rsid w:val="00927F3D"/>
    <w:rsid w:val="009307B8"/>
    <w:rsid w:val="00931CFE"/>
    <w:rsid w:val="00935318"/>
    <w:rsid w:val="00935C02"/>
    <w:rsid w:val="00936EBC"/>
    <w:rsid w:val="009371B5"/>
    <w:rsid w:val="00937444"/>
    <w:rsid w:val="00937854"/>
    <w:rsid w:val="0094084C"/>
    <w:rsid w:val="00942430"/>
    <w:rsid w:val="009434E6"/>
    <w:rsid w:val="00943B4D"/>
    <w:rsid w:val="009442F6"/>
    <w:rsid w:val="00944E8F"/>
    <w:rsid w:val="0094557A"/>
    <w:rsid w:val="009465EE"/>
    <w:rsid w:val="00947F7A"/>
    <w:rsid w:val="009505BC"/>
    <w:rsid w:val="00951AD4"/>
    <w:rsid w:val="0095252C"/>
    <w:rsid w:val="00952F21"/>
    <w:rsid w:val="00954856"/>
    <w:rsid w:val="00955DE2"/>
    <w:rsid w:val="00956E91"/>
    <w:rsid w:val="00964855"/>
    <w:rsid w:val="00964C89"/>
    <w:rsid w:val="009659BF"/>
    <w:rsid w:val="009665D6"/>
    <w:rsid w:val="00967433"/>
    <w:rsid w:val="0097397B"/>
    <w:rsid w:val="009832E8"/>
    <w:rsid w:val="009838B3"/>
    <w:rsid w:val="00984E53"/>
    <w:rsid w:val="00984FB1"/>
    <w:rsid w:val="009854E1"/>
    <w:rsid w:val="00986C16"/>
    <w:rsid w:val="0098733A"/>
    <w:rsid w:val="00996274"/>
    <w:rsid w:val="009978F9"/>
    <w:rsid w:val="009A14CF"/>
    <w:rsid w:val="009A24D7"/>
    <w:rsid w:val="009A2DC7"/>
    <w:rsid w:val="009A3A32"/>
    <w:rsid w:val="009A61C9"/>
    <w:rsid w:val="009A63C8"/>
    <w:rsid w:val="009A6BC0"/>
    <w:rsid w:val="009A7011"/>
    <w:rsid w:val="009A713D"/>
    <w:rsid w:val="009B36A4"/>
    <w:rsid w:val="009B3C9C"/>
    <w:rsid w:val="009B3D47"/>
    <w:rsid w:val="009B56A2"/>
    <w:rsid w:val="009C1F09"/>
    <w:rsid w:val="009C26C3"/>
    <w:rsid w:val="009C4A17"/>
    <w:rsid w:val="009C5CE1"/>
    <w:rsid w:val="009C6747"/>
    <w:rsid w:val="009D0307"/>
    <w:rsid w:val="009D18E1"/>
    <w:rsid w:val="009D4AFF"/>
    <w:rsid w:val="009D7CBF"/>
    <w:rsid w:val="009E03B6"/>
    <w:rsid w:val="009E07AE"/>
    <w:rsid w:val="009E1322"/>
    <w:rsid w:val="009E2062"/>
    <w:rsid w:val="009E247C"/>
    <w:rsid w:val="009E4C80"/>
    <w:rsid w:val="009E74FF"/>
    <w:rsid w:val="009F03B6"/>
    <w:rsid w:val="009F10FC"/>
    <w:rsid w:val="009F20B5"/>
    <w:rsid w:val="009F2385"/>
    <w:rsid w:val="009F371E"/>
    <w:rsid w:val="009F3B4B"/>
    <w:rsid w:val="009F4659"/>
    <w:rsid w:val="009F685B"/>
    <w:rsid w:val="009F7818"/>
    <w:rsid w:val="00A00F2A"/>
    <w:rsid w:val="00A02101"/>
    <w:rsid w:val="00A041EB"/>
    <w:rsid w:val="00A0519E"/>
    <w:rsid w:val="00A058B3"/>
    <w:rsid w:val="00A06D2C"/>
    <w:rsid w:val="00A1108B"/>
    <w:rsid w:val="00A11F0D"/>
    <w:rsid w:val="00A1255E"/>
    <w:rsid w:val="00A134F7"/>
    <w:rsid w:val="00A137A1"/>
    <w:rsid w:val="00A15787"/>
    <w:rsid w:val="00A157AF"/>
    <w:rsid w:val="00A17DDD"/>
    <w:rsid w:val="00A20EC9"/>
    <w:rsid w:val="00A22573"/>
    <w:rsid w:val="00A2440E"/>
    <w:rsid w:val="00A24B25"/>
    <w:rsid w:val="00A27416"/>
    <w:rsid w:val="00A324BF"/>
    <w:rsid w:val="00A336EE"/>
    <w:rsid w:val="00A3447A"/>
    <w:rsid w:val="00A3492D"/>
    <w:rsid w:val="00A35A26"/>
    <w:rsid w:val="00A37CBB"/>
    <w:rsid w:val="00A41532"/>
    <w:rsid w:val="00A44F15"/>
    <w:rsid w:val="00A47FC6"/>
    <w:rsid w:val="00A50016"/>
    <w:rsid w:val="00A50A89"/>
    <w:rsid w:val="00A50F36"/>
    <w:rsid w:val="00A5204E"/>
    <w:rsid w:val="00A5220B"/>
    <w:rsid w:val="00A55A9A"/>
    <w:rsid w:val="00A608CE"/>
    <w:rsid w:val="00A619BE"/>
    <w:rsid w:val="00A62753"/>
    <w:rsid w:val="00A63444"/>
    <w:rsid w:val="00A63887"/>
    <w:rsid w:val="00A63BA0"/>
    <w:rsid w:val="00A63D02"/>
    <w:rsid w:val="00A65930"/>
    <w:rsid w:val="00A670C0"/>
    <w:rsid w:val="00A67535"/>
    <w:rsid w:val="00A70D27"/>
    <w:rsid w:val="00A711AD"/>
    <w:rsid w:val="00A72086"/>
    <w:rsid w:val="00A73186"/>
    <w:rsid w:val="00A73383"/>
    <w:rsid w:val="00A73C98"/>
    <w:rsid w:val="00A7590A"/>
    <w:rsid w:val="00A759EB"/>
    <w:rsid w:val="00A7667C"/>
    <w:rsid w:val="00A84105"/>
    <w:rsid w:val="00A85102"/>
    <w:rsid w:val="00A8554C"/>
    <w:rsid w:val="00A85E5A"/>
    <w:rsid w:val="00A90C5D"/>
    <w:rsid w:val="00A945D3"/>
    <w:rsid w:val="00A94834"/>
    <w:rsid w:val="00A94B9B"/>
    <w:rsid w:val="00A9563C"/>
    <w:rsid w:val="00A97A51"/>
    <w:rsid w:val="00AA0A0B"/>
    <w:rsid w:val="00AA24AE"/>
    <w:rsid w:val="00AA31FF"/>
    <w:rsid w:val="00AA3A19"/>
    <w:rsid w:val="00AA4104"/>
    <w:rsid w:val="00AA7B65"/>
    <w:rsid w:val="00AA7C53"/>
    <w:rsid w:val="00AB17B2"/>
    <w:rsid w:val="00AB1FA7"/>
    <w:rsid w:val="00AB3B35"/>
    <w:rsid w:val="00AB622C"/>
    <w:rsid w:val="00AB715F"/>
    <w:rsid w:val="00AB74DA"/>
    <w:rsid w:val="00AB7E5F"/>
    <w:rsid w:val="00AC041F"/>
    <w:rsid w:val="00AC07C4"/>
    <w:rsid w:val="00AC1002"/>
    <w:rsid w:val="00AC1A8B"/>
    <w:rsid w:val="00AC2427"/>
    <w:rsid w:val="00AC393E"/>
    <w:rsid w:val="00AC4368"/>
    <w:rsid w:val="00AC7665"/>
    <w:rsid w:val="00AD24BF"/>
    <w:rsid w:val="00AD3620"/>
    <w:rsid w:val="00AD4B32"/>
    <w:rsid w:val="00AD5BA9"/>
    <w:rsid w:val="00AD5DF8"/>
    <w:rsid w:val="00AD7930"/>
    <w:rsid w:val="00AD7FF3"/>
    <w:rsid w:val="00AE0809"/>
    <w:rsid w:val="00AE13C2"/>
    <w:rsid w:val="00AE14EC"/>
    <w:rsid w:val="00AE19C3"/>
    <w:rsid w:val="00AE19F4"/>
    <w:rsid w:val="00AE78DC"/>
    <w:rsid w:val="00AF1276"/>
    <w:rsid w:val="00AF1BDA"/>
    <w:rsid w:val="00AF2412"/>
    <w:rsid w:val="00AF289B"/>
    <w:rsid w:val="00AF29AC"/>
    <w:rsid w:val="00AF3018"/>
    <w:rsid w:val="00AF30C0"/>
    <w:rsid w:val="00AF5404"/>
    <w:rsid w:val="00AF5717"/>
    <w:rsid w:val="00B00542"/>
    <w:rsid w:val="00B0066C"/>
    <w:rsid w:val="00B00B7B"/>
    <w:rsid w:val="00B02342"/>
    <w:rsid w:val="00B0487B"/>
    <w:rsid w:val="00B049FD"/>
    <w:rsid w:val="00B04F1D"/>
    <w:rsid w:val="00B0505A"/>
    <w:rsid w:val="00B06A68"/>
    <w:rsid w:val="00B06F84"/>
    <w:rsid w:val="00B11E4B"/>
    <w:rsid w:val="00B159FB"/>
    <w:rsid w:val="00B15B10"/>
    <w:rsid w:val="00B15F31"/>
    <w:rsid w:val="00B15F7C"/>
    <w:rsid w:val="00B1659B"/>
    <w:rsid w:val="00B16765"/>
    <w:rsid w:val="00B16BC0"/>
    <w:rsid w:val="00B17ABC"/>
    <w:rsid w:val="00B20D82"/>
    <w:rsid w:val="00B21C67"/>
    <w:rsid w:val="00B22174"/>
    <w:rsid w:val="00B23BB4"/>
    <w:rsid w:val="00B23C35"/>
    <w:rsid w:val="00B2411D"/>
    <w:rsid w:val="00B25186"/>
    <w:rsid w:val="00B3103C"/>
    <w:rsid w:val="00B31087"/>
    <w:rsid w:val="00B335B2"/>
    <w:rsid w:val="00B347BD"/>
    <w:rsid w:val="00B35223"/>
    <w:rsid w:val="00B35815"/>
    <w:rsid w:val="00B369B0"/>
    <w:rsid w:val="00B4096E"/>
    <w:rsid w:val="00B42A1F"/>
    <w:rsid w:val="00B42B19"/>
    <w:rsid w:val="00B430FE"/>
    <w:rsid w:val="00B44740"/>
    <w:rsid w:val="00B447B0"/>
    <w:rsid w:val="00B46B00"/>
    <w:rsid w:val="00B537FC"/>
    <w:rsid w:val="00B53EAD"/>
    <w:rsid w:val="00B5463F"/>
    <w:rsid w:val="00B566FD"/>
    <w:rsid w:val="00B607CC"/>
    <w:rsid w:val="00B624F5"/>
    <w:rsid w:val="00B63358"/>
    <w:rsid w:val="00B64F21"/>
    <w:rsid w:val="00B67271"/>
    <w:rsid w:val="00B67AC3"/>
    <w:rsid w:val="00B71581"/>
    <w:rsid w:val="00B73279"/>
    <w:rsid w:val="00B735BD"/>
    <w:rsid w:val="00B73B70"/>
    <w:rsid w:val="00B73B76"/>
    <w:rsid w:val="00B74312"/>
    <w:rsid w:val="00B74F2F"/>
    <w:rsid w:val="00B75160"/>
    <w:rsid w:val="00B75E2B"/>
    <w:rsid w:val="00B80081"/>
    <w:rsid w:val="00B81792"/>
    <w:rsid w:val="00B83206"/>
    <w:rsid w:val="00B84504"/>
    <w:rsid w:val="00B853A8"/>
    <w:rsid w:val="00B859A4"/>
    <w:rsid w:val="00B90B46"/>
    <w:rsid w:val="00B91BFE"/>
    <w:rsid w:val="00B94174"/>
    <w:rsid w:val="00B94943"/>
    <w:rsid w:val="00B96D8F"/>
    <w:rsid w:val="00B9740E"/>
    <w:rsid w:val="00BA3E73"/>
    <w:rsid w:val="00BA4136"/>
    <w:rsid w:val="00BA7AEA"/>
    <w:rsid w:val="00BB144F"/>
    <w:rsid w:val="00BB2984"/>
    <w:rsid w:val="00BB2D93"/>
    <w:rsid w:val="00BB46AA"/>
    <w:rsid w:val="00BB4E6B"/>
    <w:rsid w:val="00BB6C9F"/>
    <w:rsid w:val="00BB74D4"/>
    <w:rsid w:val="00BC1A59"/>
    <w:rsid w:val="00BC5039"/>
    <w:rsid w:val="00BC51A4"/>
    <w:rsid w:val="00BC55E3"/>
    <w:rsid w:val="00BC59E7"/>
    <w:rsid w:val="00BC7B69"/>
    <w:rsid w:val="00BC7CB2"/>
    <w:rsid w:val="00BD080C"/>
    <w:rsid w:val="00BD0C6D"/>
    <w:rsid w:val="00BD2D16"/>
    <w:rsid w:val="00BD3111"/>
    <w:rsid w:val="00BD3FD8"/>
    <w:rsid w:val="00BD417D"/>
    <w:rsid w:val="00BD48D9"/>
    <w:rsid w:val="00BD4A43"/>
    <w:rsid w:val="00BD6617"/>
    <w:rsid w:val="00BD6C22"/>
    <w:rsid w:val="00BE0B69"/>
    <w:rsid w:val="00BE1211"/>
    <w:rsid w:val="00BE1E79"/>
    <w:rsid w:val="00BE2015"/>
    <w:rsid w:val="00BE296B"/>
    <w:rsid w:val="00BE2E74"/>
    <w:rsid w:val="00BE601F"/>
    <w:rsid w:val="00BE6C4F"/>
    <w:rsid w:val="00BF19C5"/>
    <w:rsid w:val="00BF1ACC"/>
    <w:rsid w:val="00BF3521"/>
    <w:rsid w:val="00BF38E2"/>
    <w:rsid w:val="00BF51B1"/>
    <w:rsid w:val="00BF749F"/>
    <w:rsid w:val="00C0080B"/>
    <w:rsid w:val="00C008C7"/>
    <w:rsid w:val="00C0132B"/>
    <w:rsid w:val="00C01B84"/>
    <w:rsid w:val="00C02441"/>
    <w:rsid w:val="00C035C0"/>
    <w:rsid w:val="00C04009"/>
    <w:rsid w:val="00C04718"/>
    <w:rsid w:val="00C04E49"/>
    <w:rsid w:val="00C055E7"/>
    <w:rsid w:val="00C10066"/>
    <w:rsid w:val="00C12DA2"/>
    <w:rsid w:val="00C14A02"/>
    <w:rsid w:val="00C15451"/>
    <w:rsid w:val="00C15718"/>
    <w:rsid w:val="00C15DC2"/>
    <w:rsid w:val="00C16451"/>
    <w:rsid w:val="00C17B07"/>
    <w:rsid w:val="00C17C55"/>
    <w:rsid w:val="00C20CF9"/>
    <w:rsid w:val="00C2124A"/>
    <w:rsid w:val="00C227BA"/>
    <w:rsid w:val="00C22B79"/>
    <w:rsid w:val="00C2333B"/>
    <w:rsid w:val="00C23C05"/>
    <w:rsid w:val="00C27F64"/>
    <w:rsid w:val="00C27FCA"/>
    <w:rsid w:val="00C30298"/>
    <w:rsid w:val="00C30E2E"/>
    <w:rsid w:val="00C31CC0"/>
    <w:rsid w:val="00C3293E"/>
    <w:rsid w:val="00C33549"/>
    <w:rsid w:val="00C3525E"/>
    <w:rsid w:val="00C3538C"/>
    <w:rsid w:val="00C362AA"/>
    <w:rsid w:val="00C40553"/>
    <w:rsid w:val="00C405CA"/>
    <w:rsid w:val="00C40A91"/>
    <w:rsid w:val="00C41F37"/>
    <w:rsid w:val="00C42A74"/>
    <w:rsid w:val="00C4340A"/>
    <w:rsid w:val="00C43725"/>
    <w:rsid w:val="00C43EB7"/>
    <w:rsid w:val="00C47C17"/>
    <w:rsid w:val="00C513FA"/>
    <w:rsid w:val="00C52A92"/>
    <w:rsid w:val="00C52F4D"/>
    <w:rsid w:val="00C5399B"/>
    <w:rsid w:val="00C55578"/>
    <w:rsid w:val="00C56085"/>
    <w:rsid w:val="00C57BDF"/>
    <w:rsid w:val="00C6278B"/>
    <w:rsid w:val="00C62CC3"/>
    <w:rsid w:val="00C63AA1"/>
    <w:rsid w:val="00C64469"/>
    <w:rsid w:val="00C65214"/>
    <w:rsid w:val="00C6527D"/>
    <w:rsid w:val="00C66CD9"/>
    <w:rsid w:val="00C715B2"/>
    <w:rsid w:val="00C71B1B"/>
    <w:rsid w:val="00C72AC0"/>
    <w:rsid w:val="00C753FA"/>
    <w:rsid w:val="00C81DC3"/>
    <w:rsid w:val="00C830FF"/>
    <w:rsid w:val="00C8330D"/>
    <w:rsid w:val="00C84C63"/>
    <w:rsid w:val="00C91149"/>
    <w:rsid w:val="00CA0686"/>
    <w:rsid w:val="00CA12FD"/>
    <w:rsid w:val="00CA2A7E"/>
    <w:rsid w:val="00CA2C50"/>
    <w:rsid w:val="00CA4393"/>
    <w:rsid w:val="00CA46CB"/>
    <w:rsid w:val="00CA574F"/>
    <w:rsid w:val="00CA67CD"/>
    <w:rsid w:val="00CA73EB"/>
    <w:rsid w:val="00CB1880"/>
    <w:rsid w:val="00CB53D2"/>
    <w:rsid w:val="00CB7223"/>
    <w:rsid w:val="00CB777F"/>
    <w:rsid w:val="00CC0526"/>
    <w:rsid w:val="00CC33A9"/>
    <w:rsid w:val="00CC54C7"/>
    <w:rsid w:val="00CC638D"/>
    <w:rsid w:val="00CC655D"/>
    <w:rsid w:val="00CC7CAF"/>
    <w:rsid w:val="00CC7CD6"/>
    <w:rsid w:val="00CC7F8E"/>
    <w:rsid w:val="00CD0CB7"/>
    <w:rsid w:val="00CD1289"/>
    <w:rsid w:val="00CD1AD5"/>
    <w:rsid w:val="00CD3C44"/>
    <w:rsid w:val="00CD3E87"/>
    <w:rsid w:val="00CD5AEC"/>
    <w:rsid w:val="00CD7388"/>
    <w:rsid w:val="00CE0185"/>
    <w:rsid w:val="00CE04BA"/>
    <w:rsid w:val="00CE5106"/>
    <w:rsid w:val="00CE7FA5"/>
    <w:rsid w:val="00CF201B"/>
    <w:rsid w:val="00CF310F"/>
    <w:rsid w:val="00CF40F0"/>
    <w:rsid w:val="00CF4431"/>
    <w:rsid w:val="00CF663B"/>
    <w:rsid w:val="00CF7536"/>
    <w:rsid w:val="00D00EA9"/>
    <w:rsid w:val="00D02457"/>
    <w:rsid w:val="00D029D2"/>
    <w:rsid w:val="00D056CC"/>
    <w:rsid w:val="00D05A0C"/>
    <w:rsid w:val="00D05D07"/>
    <w:rsid w:val="00D06C30"/>
    <w:rsid w:val="00D10C36"/>
    <w:rsid w:val="00D10CD4"/>
    <w:rsid w:val="00D13F9F"/>
    <w:rsid w:val="00D1429C"/>
    <w:rsid w:val="00D143DC"/>
    <w:rsid w:val="00D15289"/>
    <w:rsid w:val="00D17CDF"/>
    <w:rsid w:val="00D201F0"/>
    <w:rsid w:val="00D210C6"/>
    <w:rsid w:val="00D210FB"/>
    <w:rsid w:val="00D21540"/>
    <w:rsid w:val="00D22FAB"/>
    <w:rsid w:val="00D24D67"/>
    <w:rsid w:val="00D25588"/>
    <w:rsid w:val="00D270D3"/>
    <w:rsid w:val="00D301D1"/>
    <w:rsid w:val="00D31528"/>
    <w:rsid w:val="00D32DF9"/>
    <w:rsid w:val="00D33123"/>
    <w:rsid w:val="00D35EAF"/>
    <w:rsid w:val="00D36E9D"/>
    <w:rsid w:val="00D404A5"/>
    <w:rsid w:val="00D414CB"/>
    <w:rsid w:val="00D41D98"/>
    <w:rsid w:val="00D44A92"/>
    <w:rsid w:val="00D45FAF"/>
    <w:rsid w:val="00D5036E"/>
    <w:rsid w:val="00D5348E"/>
    <w:rsid w:val="00D602B0"/>
    <w:rsid w:val="00D64A7E"/>
    <w:rsid w:val="00D64E63"/>
    <w:rsid w:val="00D66FC9"/>
    <w:rsid w:val="00D708D0"/>
    <w:rsid w:val="00D72679"/>
    <w:rsid w:val="00D73327"/>
    <w:rsid w:val="00D73BCC"/>
    <w:rsid w:val="00D7502D"/>
    <w:rsid w:val="00D75631"/>
    <w:rsid w:val="00D76F84"/>
    <w:rsid w:val="00D77E24"/>
    <w:rsid w:val="00D810BD"/>
    <w:rsid w:val="00D823F1"/>
    <w:rsid w:val="00D82971"/>
    <w:rsid w:val="00D82E77"/>
    <w:rsid w:val="00D8462B"/>
    <w:rsid w:val="00D85471"/>
    <w:rsid w:val="00D8626B"/>
    <w:rsid w:val="00D86831"/>
    <w:rsid w:val="00D91A03"/>
    <w:rsid w:val="00D94E75"/>
    <w:rsid w:val="00D95E46"/>
    <w:rsid w:val="00D966EE"/>
    <w:rsid w:val="00D97233"/>
    <w:rsid w:val="00DA0097"/>
    <w:rsid w:val="00DA02D0"/>
    <w:rsid w:val="00DA037A"/>
    <w:rsid w:val="00DA0DA7"/>
    <w:rsid w:val="00DA21B0"/>
    <w:rsid w:val="00DA50A4"/>
    <w:rsid w:val="00DA5AEC"/>
    <w:rsid w:val="00DA5D97"/>
    <w:rsid w:val="00DA6E99"/>
    <w:rsid w:val="00DB01A1"/>
    <w:rsid w:val="00DB0B9F"/>
    <w:rsid w:val="00DB3066"/>
    <w:rsid w:val="00DB3B64"/>
    <w:rsid w:val="00DB657A"/>
    <w:rsid w:val="00DB74D6"/>
    <w:rsid w:val="00DB75E6"/>
    <w:rsid w:val="00DC0036"/>
    <w:rsid w:val="00DC1309"/>
    <w:rsid w:val="00DC2364"/>
    <w:rsid w:val="00DC34F5"/>
    <w:rsid w:val="00DC4D3B"/>
    <w:rsid w:val="00DC4E97"/>
    <w:rsid w:val="00DC53FE"/>
    <w:rsid w:val="00DC5668"/>
    <w:rsid w:val="00DC5B37"/>
    <w:rsid w:val="00DC6320"/>
    <w:rsid w:val="00DD1077"/>
    <w:rsid w:val="00DD13E8"/>
    <w:rsid w:val="00DD1713"/>
    <w:rsid w:val="00DD1C0D"/>
    <w:rsid w:val="00DD402A"/>
    <w:rsid w:val="00DD5536"/>
    <w:rsid w:val="00DD5CE9"/>
    <w:rsid w:val="00DE17F1"/>
    <w:rsid w:val="00DE1844"/>
    <w:rsid w:val="00DE6F1A"/>
    <w:rsid w:val="00DE7150"/>
    <w:rsid w:val="00DE771D"/>
    <w:rsid w:val="00DE7B6F"/>
    <w:rsid w:val="00DF13CE"/>
    <w:rsid w:val="00DF1914"/>
    <w:rsid w:val="00DF1D06"/>
    <w:rsid w:val="00DF3742"/>
    <w:rsid w:val="00DF67CD"/>
    <w:rsid w:val="00E00D7C"/>
    <w:rsid w:val="00E04316"/>
    <w:rsid w:val="00E043BC"/>
    <w:rsid w:val="00E04576"/>
    <w:rsid w:val="00E04872"/>
    <w:rsid w:val="00E06690"/>
    <w:rsid w:val="00E06AA2"/>
    <w:rsid w:val="00E0702A"/>
    <w:rsid w:val="00E0730C"/>
    <w:rsid w:val="00E12721"/>
    <w:rsid w:val="00E12E0B"/>
    <w:rsid w:val="00E12EA6"/>
    <w:rsid w:val="00E15E0B"/>
    <w:rsid w:val="00E175A7"/>
    <w:rsid w:val="00E21C21"/>
    <w:rsid w:val="00E226C0"/>
    <w:rsid w:val="00E22724"/>
    <w:rsid w:val="00E23ED8"/>
    <w:rsid w:val="00E261C1"/>
    <w:rsid w:val="00E2629E"/>
    <w:rsid w:val="00E276F6"/>
    <w:rsid w:val="00E27872"/>
    <w:rsid w:val="00E30D74"/>
    <w:rsid w:val="00E30FD3"/>
    <w:rsid w:val="00E325A5"/>
    <w:rsid w:val="00E33161"/>
    <w:rsid w:val="00E33B3B"/>
    <w:rsid w:val="00E34633"/>
    <w:rsid w:val="00E35ED7"/>
    <w:rsid w:val="00E367F2"/>
    <w:rsid w:val="00E37417"/>
    <w:rsid w:val="00E415F6"/>
    <w:rsid w:val="00E44798"/>
    <w:rsid w:val="00E44E44"/>
    <w:rsid w:val="00E518A7"/>
    <w:rsid w:val="00E538D1"/>
    <w:rsid w:val="00E53A8F"/>
    <w:rsid w:val="00E54521"/>
    <w:rsid w:val="00E555C9"/>
    <w:rsid w:val="00E55B3B"/>
    <w:rsid w:val="00E55DC0"/>
    <w:rsid w:val="00E57D52"/>
    <w:rsid w:val="00E60325"/>
    <w:rsid w:val="00E61279"/>
    <w:rsid w:val="00E613CF"/>
    <w:rsid w:val="00E61C6C"/>
    <w:rsid w:val="00E629F5"/>
    <w:rsid w:val="00E63429"/>
    <w:rsid w:val="00E668D6"/>
    <w:rsid w:val="00E66CF6"/>
    <w:rsid w:val="00E66D8B"/>
    <w:rsid w:val="00E67B56"/>
    <w:rsid w:val="00E74205"/>
    <w:rsid w:val="00E755A4"/>
    <w:rsid w:val="00E762DE"/>
    <w:rsid w:val="00E80800"/>
    <w:rsid w:val="00E81549"/>
    <w:rsid w:val="00E8410D"/>
    <w:rsid w:val="00E846EA"/>
    <w:rsid w:val="00E866EA"/>
    <w:rsid w:val="00E868A6"/>
    <w:rsid w:val="00E92865"/>
    <w:rsid w:val="00E92CC9"/>
    <w:rsid w:val="00E937D7"/>
    <w:rsid w:val="00E9432D"/>
    <w:rsid w:val="00E96238"/>
    <w:rsid w:val="00E96C8B"/>
    <w:rsid w:val="00EA4493"/>
    <w:rsid w:val="00EA6253"/>
    <w:rsid w:val="00EA6621"/>
    <w:rsid w:val="00EB0D9D"/>
    <w:rsid w:val="00EB2115"/>
    <w:rsid w:val="00EB2124"/>
    <w:rsid w:val="00EB431B"/>
    <w:rsid w:val="00EC02F0"/>
    <w:rsid w:val="00EC10BE"/>
    <w:rsid w:val="00EC4A16"/>
    <w:rsid w:val="00EC54D4"/>
    <w:rsid w:val="00EC627E"/>
    <w:rsid w:val="00EC673F"/>
    <w:rsid w:val="00ED10E3"/>
    <w:rsid w:val="00ED12DE"/>
    <w:rsid w:val="00ED2A5B"/>
    <w:rsid w:val="00ED5237"/>
    <w:rsid w:val="00EE25AC"/>
    <w:rsid w:val="00EE2B0D"/>
    <w:rsid w:val="00EE3276"/>
    <w:rsid w:val="00EE4F82"/>
    <w:rsid w:val="00EE56CC"/>
    <w:rsid w:val="00EF0EC7"/>
    <w:rsid w:val="00EF1190"/>
    <w:rsid w:val="00EF3EC7"/>
    <w:rsid w:val="00EF53DA"/>
    <w:rsid w:val="00EF5416"/>
    <w:rsid w:val="00EF7D1C"/>
    <w:rsid w:val="00F00E9E"/>
    <w:rsid w:val="00F01624"/>
    <w:rsid w:val="00F017C5"/>
    <w:rsid w:val="00F01B35"/>
    <w:rsid w:val="00F01B76"/>
    <w:rsid w:val="00F02A4F"/>
    <w:rsid w:val="00F04A58"/>
    <w:rsid w:val="00F04AA2"/>
    <w:rsid w:val="00F04D18"/>
    <w:rsid w:val="00F07305"/>
    <w:rsid w:val="00F1200C"/>
    <w:rsid w:val="00F130B3"/>
    <w:rsid w:val="00F1359B"/>
    <w:rsid w:val="00F1685E"/>
    <w:rsid w:val="00F17623"/>
    <w:rsid w:val="00F3016E"/>
    <w:rsid w:val="00F309BA"/>
    <w:rsid w:val="00F30CDB"/>
    <w:rsid w:val="00F31827"/>
    <w:rsid w:val="00F31D31"/>
    <w:rsid w:val="00F31E42"/>
    <w:rsid w:val="00F338CB"/>
    <w:rsid w:val="00F3442B"/>
    <w:rsid w:val="00F362BF"/>
    <w:rsid w:val="00F3682C"/>
    <w:rsid w:val="00F369A1"/>
    <w:rsid w:val="00F37C54"/>
    <w:rsid w:val="00F40186"/>
    <w:rsid w:val="00F41168"/>
    <w:rsid w:val="00F41C94"/>
    <w:rsid w:val="00F44C71"/>
    <w:rsid w:val="00F453C6"/>
    <w:rsid w:val="00F45CAD"/>
    <w:rsid w:val="00F46363"/>
    <w:rsid w:val="00F47A84"/>
    <w:rsid w:val="00F50755"/>
    <w:rsid w:val="00F51681"/>
    <w:rsid w:val="00F51F2A"/>
    <w:rsid w:val="00F523FE"/>
    <w:rsid w:val="00F5439D"/>
    <w:rsid w:val="00F54F92"/>
    <w:rsid w:val="00F54FA7"/>
    <w:rsid w:val="00F575FB"/>
    <w:rsid w:val="00F57C71"/>
    <w:rsid w:val="00F60851"/>
    <w:rsid w:val="00F60D02"/>
    <w:rsid w:val="00F62540"/>
    <w:rsid w:val="00F6261C"/>
    <w:rsid w:val="00F62723"/>
    <w:rsid w:val="00F62AED"/>
    <w:rsid w:val="00F6489A"/>
    <w:rsid w:val="00F654F8"/>
    <w:rsid w:val="00F65E7E"/>
    <w:rsid w:val="00F740FA"/>
    <w:rsid w:val="00F74BA6"/>
    <w:rsid w:val="00F750D6"/>
    <w:rsid w:val="00F7713F"/>
    <w:rsid w:val="00F77A02"/>
    <w:rsid w:val="00F808F6"/>
    <w:rsid w:val="00F823CC"/>
    <w:rsid w:val="00F8405F"/>
    <w:rsid w:val="00F91CDB"/>
    <w:rsid w:val="00F92C20"/>
    <w:rsid w:val="00F951B7"/>
    <w:rsid w:val="00F9657D"/>
    <w:rsid w:val="00F97216"/>
    <w:rsid w:val="00F9752D"/>
    <w:rsid w:val="00FA0DA4"/>
    <w:rsid w:val="00FA0EE1"/>
    <w:rsid w:val="00FA177B"/>
    <w:rsid w:val="00FA213F"/>
    <w:rsid w:val="00FA2713"/>
    <w:rsid w:val="00FA36DC"/>
    <w:rsid w:val="00FA3B25"/>
    <w:rsid w:val="00FA52D4"/>
    <w:rsid w:val="00FA63DA"/>
    <w:rsid w:val="00FA6A7C"/>
    <w:rsid w:val="00FA6DDB"/>
    <w:rsid w:val="00FA6ED1"/>
    <w:rsid w:val="00FA7BB3"/>
    <w:rsid w:val="00FA7F97"/>
    <w:rsid w:val="00FB15BD"/>
    <w:rsid w:val="00FB195C"/>
    <w:rsid w:val="00FB2825"/>
    <w:rsid w:val="00FB4067"/>
    <w:rsid w:val="00FB48AD"/>
    <w:rsid w:val="00FC0580"/>
    <w:rsid w:val="00FC0A6F"/>
    <w:rsid w:val="00FC1618"/>
    <w:rsid w:val="00FC2E9F"/>
    <w:rsid w:val="00FC45AF"/>
    <w:rsid w:val="00FC4F6B"/>
    <w:rsid w:val="00FC5E75"/>
    <w:rsid w:val="00FC60B4"/>
    <w:rsid w:val="00FC6CC4"/>
    <w:rsid w:val="00FD0749"/>
    <w:rsid w:val="00FD21E2"/>
    <w:rsid w:val="00FD2424"/>
    <w:rsid w:val="00FD3064"/>
    <w:rsid w:val="00FD3D3D"/>
    <w:rsid w:val="00FD4041"/>
    <w:rsid w:val="00FD4548"/>
    <w:rsid w:val="00FD5174"/>
    <w:rsid w:val="00FD6184"/>
    <w:rsid w:val="00FE0C3E"/>
    <w:rsid w:val="00FE135F"/>
    <w:rsid w:val="00FE1C45"/>
    <w:rsid w:val="00FE24BF"/>
    <w:rsid w:val="00FE2CE2"/>
    <w:rsid w:val="00FE3A58"/>
    <w:rsid w:val="00FE3B91"/>
    <w:rsid w:val="00FE4C22"/>
    <w:rsid w:val="00FE5F9E"/>
    <w:rsid w:val="00FE7F8A"/>
    <w:rsid w:val="00FF1844"/>
    <w:rsid w:val="00FF18FF"/>
    <w:rsid w:val="00FF5D20"/>
    <w:rsid w:val="00FF7A29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D1199"/>
  <w15:docId w15:val="{924BAE79-078B-4CC1-9AF8-AF82F427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69A1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675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pPr>
      <w:keepNext/>
      <w:jc w:val="center"/>
      <w:outlineLvl w:val="1"/>
    </w:pPr>
    <w:rPr>
      <w:b/>
      <w:caps/>
      <w:sz w:val="34"/>
    </w:rPr>
  </w:style>
  <w:style w:type="paragraph" w:customStyle="1" w:styleId="10">
    <w:name w:val="1"/>
    <w:rPr>
      <w:sz w:val="24"/>
    </w:rPr>
  </w:style>
  <w:style w:type="paragraph" w:styleId="20">
    <w:name w:val="Body Text Indent 2"/>
    <w:basedOn w:val="a"/>
    <w:pPr>
      <w:ind w:left="180" w:hanging="720"/>
    </w:pPr>
    <w:rPr>
      <w:sz w:val="28"/>
      <w:szCs w:val="24"/>
    </w:rPr>
  </w:style>
  <w:style w:type="paragraph" w:styleId="a3">
    <w:name w:val="Body Text Indent"/>
    <w:basedOn w:val="a"/>
    <w:pPr>
      <w:tabs>
        <w:tab w:val="left" w:pos="1060"/>
      </w:tabs>
      <w:ind w:left="539" w:hanging="539"/>
      <w:jc w:val="both"/>
    </w:pPr>
  </w:style>
  <w:style w:type="paragraph" w:styleId="30">
    <w:name w:val="Body Text Indent 3"/>
    <w:basedOn w:val="a"/>
    <w:pPr>
      <w:tabs>
        <w:tab w:val="left" w:pos="1060"/>
      </w:tabs>
      <w:ind w:hanging="540"/>
      <w:jc w:val="both"/>
    </w:pPr>
  </w:style>
  <w:style w:type="paragraph" w:styleId="a4">
    <w:name w:val="Body Text"/>
    <w:basedOn w:val="a"/>
    <w:pPr>
      <w:tabs>
        <w:tab w:val="left" w:pos="3260"/>
      </w:tabs>
    </w:pPr>
    <w:rPr>
      <w:b/>
      <w:bCs/>
    </w:rPr>
  </w:style>
  <w:style w:type="paragraph" w:styleId="22">
    <w:name w:val="Body Text 2"/>
    <w:basedOn w:val="a"/>
    <w:link w:val="23"/>
    <w:pPr>
      <w:tabs>
        <w:tab w:val="left" w:pos="3260"/>
      </w:tabs>
      <w:jc w:val="both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1">
    <w:name w:val="Body Text 3"/>
    <w:basedOn w:val="a"/>
    <w:rsid w:val="00FF7B80"/>
    <w:pPr>
      <w:spacing w:after="120"/>
    </w:pPr>
    <w:rPr>
      <w:sz w:val="16"/>
      <w:szCs w:val="16"/>
    </w:rPr>
  </w:style>
  <w:style w:type="paragraph" w:styleId="a7">
    <w:name w:val="Title"/>
    <w:basedOn w:val="a"/>
    <w:link w:val="a8"/>
    <w:qFormat/>
    <w:rsid w:val="00944E8F"/>
    <w:pPr>
      <w:jc w:val="center"/>
    </w:pPr>
    <w:rPr>
      <w:szCs w:val="24"/>
    </w:rPr>
  </w:style>
  <w:style w:type="table" w:styleId="a9">
    <w:name w:val="Table Grid"/>
    <w:basedOn w:val="a1"/>
    <w:rsid w:val="0076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D44A92"/>
    <w:pPr>
      <w:widowControl w:val="0"/>
      <w:snapToGrid w:val="0"/>
    </w:pPr>
  </w:style>
  <w:style w:type="paragraph" w:customStyle="1" w:styleId="aa">
    <w:name w:val="Заголовок статьи"/>
    <w:basedOn w:val="a"/>
    <w:next w:val="a"/>
    <w:uiPriority w:val="99"/>
    <w:rsid w:val="006675A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D06C30"/>
  </w:style>
  <w:style w:type="paragraph" w:customStyle="1" w:styleId="12">
    <w:name w:val="Обычный.1"/>
    <w:rsid w:val="00567AEF"/>
    <w:pPr>
      <w:spacing w:after="20"/>
      <w:ind w:firstLine="709"/>
      <w:jc w:val="both"/>
    </w:pPr>
    <w:rPr>
      <w:sz w:val="24"/>
    </w:rPr>
  </w:style>
  <w:style w:type="paragraph" w:styleId="ab">
    <w:name w:val="footer"/>
    <w:basedOn w:val="a"/>
    <w:link w:val="ac"/>
    <w:rsid w:val="007F15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F1506"/>
    <w:rPr>
      <w:sz w:val="24"/>
    </w:rPr>
  </w:style>
  <w:style w:type="paragraph" w:styleId="ad">
    <w:name w:val="Normal (Web)"/>
    <w:basedOn w:val="a"/>
    <w:unhideWhenUsed/>
    <w:rsid w:val="00830583"/>
    <w:pPr>
      <w:spacing w:before="100" w:beforeAutospacing="1" w:after="100" w:afterAutospacing="1"/>
    </w:pPr>
    <w:rPr>
      <w:szCs w:val="24"/>
    </w:rPr>
  </w:style>
  <w:style w:type="character" w:customStyle="1" w:styleId="a8">
    <w:name w:val="Заголовок Знак"/>
    <w:link w:val="a7"/>
    <w:rsid w:val="00943B4D"/>
    <w:rPr>
      <w:sz w:val="24"/>
      <w:szCs w:val="24"/>
    </w:rPr>
  </w:style>
  <w:style w:type="character" w:customStyle="1" w:styleId="FontStyle13">
    <w:name w:val="Font Style13"/>
    <w:uiPriority w:val="99"/>
    <w:rsid w:val="00943B4D"/>
    <w:rPr>
      <w:rFonts w:ascii="Times New Roman" w:hAnsi="Times New Roman" w:cs="Times New Roman"/>
      <w:sz w:val="26"/>
      <w:szCs w:val="26"/>
    </w:rPr>
  </w:style>
  <w:style w:type="paragraph" w:styleId="ae">
    <w:name w:val="Plain Text"/>
    <w:basedOn w:val="a"/>
    <w:link w:val="af"/>
    <w:uiPriority w:val="99"/>
    <w:rsid w:val="00D270D3"/>
    <w:pPr>
      <w:ind w:firstLine="720"/>
      <w:jc w:val="both"/>
    </w:pPr>
    <w:rPr>
      <w:rFonts w:ascii="Courier New" w:hAnsi="Courier New"/>
      <w:sz w:val="20"/>
    </w:rPr>
  </w:style>
  <w:style w:type="character" w:customStyle="1" w:styleId="af">
    <w:name w:val="Текст Знак"/>
    <w:link w:val="ae"/>
    <w:uiPriority w:val="99"/>
    <w:rsid w:val="00D270D3"/>
    <w:rPr>
      <w:rFonts w:ascii="Courier New" w:hAnsi="Courier New"/>
    </w:rPr>
  </w:style>
  <w:style w:type="character" w:styleId="af0">
    <w:name w:val="Hyperlink"/>
    <w:rsid w:val="001B667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C4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C26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Гипертекстовая ссылка"/>
    <w:uiPriority w:val="99"/>
    <w:rsid w:val="00A50016"/>
    <w:rPr>
      <w:color w:val="106BBE"/>
    </w:rPr>
  </w:style>
  <w:style w:type="paragraph" w:styleId="af3">
    <w:name w:val="Balloon Text"/>
    <w:basedOn w:val="a"/>
    <w:link w:val="af4"/>
    <w:rsid w:val="00B352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35223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100A8E"/>
    <w:rPr>
      <w:sz w:val="24"/>
    </w:rPr>
  </w:style>
  <w:style w:type="paragraph" w:customStyle="1" w:styleId="Style6">
    <w:name w:val="Style6"/>
    <w:basedOn w:val="a"/>
    <w:uiPriority w:val="99"/>
    <w:rsid w:val="003E7A10"/>
    <w:pPr>
      <w:widowControl w:val="0"/>
      <w:autoSpaceDE w:val="0"/>
      <w:autoSpaceDN w:val="0"/>
      <w:adjustRightInd w:val="0"/>
      <w:spacing w:line="670" w:lineRule="exact"/>
      <w:ind w:firstLine="1440"/>
      <w:jc w:val="both"/>
    </w:pPr>
    <w:rPr>
      <w:szCs w:val="24"/>
    </w:rPr>
  </w:style>
  <w:style w:type="paragraph" w:customStyle="1" w:styleId="ConsPlusNormal">
    <w:name w:val="ConsPlusNormal"/>
    <w:rsid w:val="003C05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6">
    <w:name w:val="Основной текст_"/>
    <w:link w:val="13"/>
    <w:locked/>
    <w:rsid w:val="0052696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6"/>
    <w:rsid w:val="00526962"/>
    <w:pPr>
      <w:shd w:val="clear" w:color="auto" w:fill="FFFFFF"/>
      <w:spacing w:after="480" w:line="274" w:lineRule="exact"/>
    </w:pPr>
    <w:rPr>
      <w:sz w:val="23"/>
      <w:szCs w:val="23"/>
    </w:rPr>
  </w:style>
  <w:style w:type="character" w:customStyle="1" w:styleId="23">
    <w:name w:val="Основной текст 2 Знак"/>
    <w:basedOn w:val="a0"/>
    <w:link w:val="22"/>
    <w:rsid w:val="00EA66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D325-B876-406F-891A-7BA6CF8F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6778</Words>
  <Characters>38636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PC01</cp:lastModifiedBy>
  <cp:revision>5</cp:revision>
  <cp:lastPrinted>2019-07-24T06:39:00Z</cp:lastPrinted>
  <dcterms:created xsi:type="dcterms:W3CDTF">2019-07-24T06:22:00Z</dcterms:created>
  <dcterms:modified xsi:type="dcterms:W3CDTF">2020-02-27T05:49:00Z</dcterms:modified>
</cp:coreProperties>
</file>