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82" w:rsidRDefault="001A3982" w:rsidP="001A3982">
      <w:pPr>
        <w:ind w:left="11880"/>
        <w:jc w:val="both"/>
        <w:rPr>
          <w:sz w:val="22"/>
        </w:rPr>
      </w:pPr>
      <w:r>
        <w:rPr>
          <w:sz w:val="22"/>
        </w:rPr>
        <w:t>Приложение №</w:t>
      </w:r>
      <w:r w:rsidR="00677BE6">
        <w:rPr>
          <w:sz w:val="22"/>
        </w:rPr>
        <w:t xml:space="preserve"> </w:t>
      </w:r>
      <w:r w:rsidR="00C0541E">
        <w:rPr>
          <w:sz w:val="22"/>
        </w:rPr>
        <w:t>1</w:t>
      </w:r>
      <w:r w:rsidR="00C378A2">
        <w:rPr>
          <w:sz w:val="22"/>
        </w:rPr>
        <w:t>2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к отчету о </w:t>
      </w:r>
      <w:r w:rsidR="00830A0B">
        <w:rPr>
          <w:sz w:val="22"/>
        </w:rPr>
        <w:t>деятельности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>контрольно-счетной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палаты </w:t>
      </w:r>
      <w:r w:rsidR="008C0772">
        <w:rPr>
          <w:sz w:val="22"/>
        </w:rPr>
        <w:t>за 20</w:t>
      </w:r>
      <w:r w:rsidR="00D45A11">
        <w:rPr>
          <w:sz w:val="22"/>
        </w:rPr>
        <w:t>1</w:t>
      </w:r>
      <w:r w:rsidR="00124555">
        <w:rPr>
          <w:sz w:val="22"/>
        </w:rPr>
        <w:t>6</w:t>
      </w:r>
      <w:r>
        <w:rPr>
          <w:sz w:val="22"/>
        </w:rPr>
        <w:t xml:space="preserve"> год </w:t>
      </w:r>
    </w:p>
    <w:p w:rsidR="001A3982" w:rsidRDefault="001A3982" w:rsidP="001A3982">
      <w:pPr>
        <w:ind w:left="5940"/>
      </w:pPr>
    </w:p>
    <w:p w:rsidR="00F15131" w:rsidRDefault="00F15131" w:rsidP="00F15131">
      <w:pPr>
        <w:jc w:val="center"/>
        <w:rPr>
          <w:b/>
          <w:i/>
        </w:rPr>
      </w:pPr>
      <w:r w:rsidRPr="00015C78">
        <w:rPr>
          <w:b/>
          <w:i/>
        </w:rPr>
        <w:t>Информация о реализации</w:t>
      </w:r>
      <w:r w:rsidR="00947A10">
        <w:rPr>
          <w:b/>
          <w:i/>
        </w:rPr>
        <w:t xml:space="preserve"> в 201</w:t>
      </w:r>
      <w:r w:rsidR="00124555">
        <w:rPr>
          <w:b/>
          <w:i/>
        </w:rPr>
        <w:t>6</w:t>
      </w:r>
      <w:r w:rsidR="00947A10">
        <w:rPr>
          <w:b/>
          <w:i/>
        </w:rPr>
        <w:t xml:space="preserve"> году</w:t>
      </w:r>
      <w:r w:rsidRPr="00015C78">
        <w:rPr>
          <w:b/>
          <w:i/>
        </w:rPr>
        <w:t xml:space="preserve"> предложений КСП по устранению нарушений, </w:t>
      </w:r>
    </w:p>
    <w:p w:rsidR="00F15131" w:rsidRDefault="00F15131" w:rsidP="00F15131">
      <w:pPr>
        <w:jc w:val="center"/>
        <w:rPr>
          <w:b/>
          <w:i/>
        </w:rPr>
      </w:pPr>
      <w:r w:rsidRPr="00015C78">
        <w:rPr>
          <w:b/>
          <w:i/>
        </w:rPr>
        <w:t xml:space="preserve">установленных </w:t>
      </w:r>
      <w:r>
        <w:rPr>
          <w:b/>
          <w:i/>
        </w:rPr>
        <w:t xml:space="preserve">контрольными и аналитическими мероприятиями </w:t>
      </w:r>
      <w:r w:rsidRPr="00015C78">
        <w:rPr>
          <w:b/>
          <w:i/>
        </w:rPr>
        <w:t>в 20</w:t>
      </w:r>
      <w:r>
        <w:rPr>
          <w:b/>
          <w:i/>
        </w:rPr>
        <w:t>1</w:t>
      </w:r>
      <w:r w:rsidR="00124555">
        <w:rPr>
          <w:b/>
          <w:i/>
        </w:rPr>
        <w:t>5</w:t>
      </w:r>
      <w:r w:rsidR="00C70977">
        <w:rPr>
          <w:b/>
          <w:i/>
        </w:rPr>
        <w:t xml:space="preserve"> и 201</w:t>
      </w:r>
      <w:r w:rsidR="00124555">
        <w:rPr>
          <w:b/>
          <w:i/>
        </w:rPr>
        <w:t>6</w:t>
      </w:r>
      <w:r w:rsidR="00C70977">
        <w:rPr>
          <w:b/>
          <w:i/>
        </w:rPr>
        <w:t xml:space="preserve"> годах</w:t>
      </w:r>
      <w:r w:rsidRPr="00015C78">
        <w:rPr>
          <w:b/>
          <w:i/>
        </w:rPr>
        <w:t xml:space="preserve">, </w:t>
      </w:r>
    </w:p>
    <w:p w:rsidR="00F15131" w:rsidRDefault="00F15131" w:rsidP="00F15131">
      <w:pPr>
        <w:jc w:val="center"/>
        <w:rPr>
          <w:b/>
          <w:i/>
        </w:rPr>
      </w:pPr>
      <w:proofErr w:type="gramStart"/>
      <w:r w:rsidRPr="00015C78">
        <w:rPr>
          <w:b/>
          <w:i/>
        </w:rPr>
        <w:t xml:space="preserve">отраженных в </w:t>
      </w:r>
      <w:r>
        <w:rPr>
          <w:b/>
          <w:i/>
        </w:rPr>
        <w:t>информационных письмах</w:t>
      </w:r>
      <w:r w:rsidRPr="00015C78">
        <w:rPr>
          <w:b/>
          <w:i/>
        </w:rPr>
        <w:t xml:space="preserve"> </w:t>
      </w:r>
      <w:r>
        <w:rPr>
          <w:b/>
          <w:i/>
        </w:rPr>
        <w:t>контрольно-счетной палаты Волгоградской области</w:t>
      </w:r>
      <w:proofErr w:type="gramEnd"/>
    </w:p>
    <w:p w:rsidR="00F15131" w:rsidRDefault="00F15131" w:rsidP="001A3982">
      <w:pPr>
        <w:jc w:val="center"/>
        <w:rPr>
          <w:b/>
          <w:i/>
        </w:rPr>
      </w:pPr>
    </w:p>
    <w:tbl>
      <w:tblPr>
        <w:tblW w:w="15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"/>
        <w:gridCol w:w="5954"/>
        <w:gridCol w:w="992"/>
        <w:gridCol w:w="1188"/>
        <w:gridCol w:w="1701"/>
        <w:gridCol w:w="1276"/>
        <w:gridCol w:w="1389"/>
        <w:gridCol w:w="1534"/>
        <w:gridCol w:w="764"/>
      </w:tblGrid>
      <w:tr w:rsidR="00F15131" w:rsidRPr="0076475E" w:rsidTr="001031E7">
        <w:trPr>
          <w:trHeight w:val="526"/>
          <w:tblHeader/>
        </w:trPr>
        <w:tc>
          <w:tcPr>
            <w:tcW w:w="540" w:type="dxa"/>
            <w:vMerge w:val="restart"/>
          </w:tcPr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6475E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76475E">
              <w:rPr>
                <w:b/>
                <w:sz w:val="22"/>
                <w:szCs w:val="22"/>
              </w:rPr>
              <w:t>/</w:t>
            </w:r>
            <w:proofErr w:type="spellStart"/>
            <w:r w:rsidRPr="0076475E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81" w:type="dxa"/>
            <w:gridSpan w:val="2"/>
            <w:vMerge w:val="restart"/>
          </w:tcPr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15131" w:rsidRPr="0076475E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Cs w:val="24"/>
              </w:rPr>
              <w:t>Количество писем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F15131" w:rsidRPr="0076475E" w:rsidRDefault="00705989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предложений, оставшихся на контроле в 2016 году</w:t>
            </w:r>
          </w:p>
          <w:p w:rsidR="00F15131" w:rsidRPr="0076475E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65" w:type="dxa"/>
            <w:gridSpan w:val="2"/>
          </w:tcPr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534" w:type="dxa"/>
            <w:vMerge w:val="restart"/>
            <w:shd w:val="clear" w:color="auto" w:fill="auto"/>
          </w:tcPr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764" w:type="dxa"/>
            <w:vMerge w:val="restart"/>
          </w:tcPr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76475E">
              <w:rPr>
                <w:b/>
                <w:sz w:val="22"/>
                <w:szCs w:val="22"/>
              </w:rPr>
              <w:t>выполне</w:t>
            </w:r>
            <w:proofErr w:type="spellEnd"/>
          </w:p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6475E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F15131" w:rsidRPr="0076475E" w:rsidTr="001031E7">
        <w:trPr>
          <w:trHeight w:val="782"/>
          <w:tblHeader/>
        </w:trPr>
        <w:tc>
          <w:tcPr>
            <w:tcW w:w="540" w:type="dxa"/>
            <w:vMerge/>
          </w:tcPr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</w:tcPr>
          <w:p w:rsidR="00F15131" w:rsidRPr="0076475E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15131" w:rsidRPr="0076475E" w:rsidRDefault="00F15131" w:rsidP="00F4183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F15131" w:rsidRPr="0076475E" w:rsidRDefault="00F15131" w:rsidP="00F4183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5131" w:rsidRPr="0076475E" w:rsidRDefault="00F1513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F15131" w:rsidRPr="0076475E" w:rsidRDefault="00F15131" w:rsidP="00F41837">
            <w:pPr>
              <w:jc w:val="center"/>
              <w:rPr>
                <w:b/>
                <w:szCs w:val="24"/>
              </w:rPr>
            </w:pPr>
            <w:r w:rsidRPr="0076475E"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389" w:type="dxa"/>
          </w:tcPr>
          <w:p w:rsidR="00F15131" w:rsidRPr="0076475E" w:rsidRDefault="00F15131" w:rsidP="00F41837">
            <w:pPr>
              <w:jc w:val="center"/>
              <w:rPr>
                <w:b/>
                <w:sz w:val="22"/>
                <w:szCs w:val="24"/>
              </w:rPr>
            </w:pPr>
            <w:r w:rsidRPr="0076475E">
              <w:rPr>
                <w:b/>
                <w:sz w:val="22"/>
                <w:szCs w:val="24"/>
              </w:rPr>
              <w:t xml:space="preserve">Не </w:t>
            </w:r>
          </w:p>
          <w:p w:rsidR="00F15131" w:rsidRPr="0076475E" w:rsidRDefault="00F15131" w:rsidP="00F41837">
            <w:pPr>
              <w:jc w:val="center"/>
              <w:rPr>
                <w:b/>
                <w:sz w:val="22"/>
                <w:szCs w:val="24"/>
              </w:rPr>
            </w:pPr>
            <w:r w:rsidRPr="0076475E">
              <w:rPr>
                <w:b/>
                <w:sz w:val="22"/>
                <w:szCs w:val="24"/>
              </w:rPr>
              <w:t>выполнено</w:t>
            </w:r>
          </w:p>
        </w:tc>
        <w:tc>
          <w:tcPr>
            <w:tcW w:w="1534" w:type="dxa"/>
            <w:vMerge/>
          </w:tcPr>
          <w:p w:rsidR="00F15131" w:rsidRPr="0076475E" w:rsidRDefault="00F1513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Merge/>
          </w:tcPr>
          <w:p w:rsidR="00F15131" w:rsidRPr="0076475E" w:rsidRDefault="00F15131" w:rsidP="00F41837">
            <w:pPr>
              <w:jc w:val="center"/>
              <w:rPr>
                <w:b/>
                <w:szCs w:val="24"/>
              </w:rPr>
            </w:pPr>
          </w:p>
        </w:tc>
      </w:tr>
      <w:tr w:rsidR="00F15131" w:rsidRPr="001031E7" w:rsidTr="001031E7">
        <w:trPr>
          <w:trHeight w:val="197"/>
          <w:tblHeader/>
        </w:trPr>
        <w:tc>
          <w:tcPr>
            <w:tcW w:w="540" w:type="dxa"/>
            <w:vAlign w:val="center"/>
          </w:tcPr>
          <w:p w:rsidR="00F15131" w:rsidRPr="001031E7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1031E7">
              <w:rPr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:rsidR="00F15131" w:rsidRPr="001031E7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1031E7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F15131" w:rsidRPr="001031E7" w:rsidRDefault="00F15131" w:rsidP="00F4183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1031E7">
              <w:rPr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15131" w:rsidRPr="001031E7" w:rsidRDefault="00F15131" w:rsidP="00F4183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1031E7">
              <w:rPr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5131" w:rsidRPr="001031E7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1031E7">
              <w:rPr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F15131" w:rsidRPr="001031E7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1031E7">
              <w:rPr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1389" w:type="dxa"/>
            <w:vAlign w:val="center"/>
          </w:tcPr>
          <w:p w:rsidR="00F15131" w:rsidRPr="001031E7" w:rsidRDefault="00026A8C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1031E7">
              <w:rPr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1534" w:type="dxa"/>
            <w:vAlign w:val="center"/>
          </w:tcPr>
          <w:p w:rsidR="00F15131" w:rsidRPr="001031E7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1031E7">
              <w:rPr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764" w:type="dxa"/>
            <w:vAlign w:val="center"/>
          </w:tcPr>
          <w:p w:rsidR="00F15131" w:rsidRPr="001031E7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1031E7">
              <w:rPr>
                <w:b/>
                <w:i/>
                <w:sz w:val="18"/>
                <w:szCs w:val="18"/>
              </w:rPr>
              <w:t>5/(4-8)</w:t>
            </w:r>
          </w:p>
        </w:tc>
      </w:tr>
      <w:tr w:rsidR="0023557E" w:rsidRPr="0076475E" w:rsidTr="001031E7">
        <w:trPr>
          <w:trHeight w:val="961"/>
        </w:trPr>
        <w:tc>
          <w:tcPr>
            <w:tcW w:w="15365" w:type="dxa"/>
            <w:gridSpan w:val="10"/>
            <w:shd w:val="clear" w:color="auto" w:fill="FFFFCC"/>
            <w:vAlign w:val="center"/>
          </w:tcPr>
          <w:p w:rsidR="0023557E" w:rsidRPr="0076475E" w:rsidRDefault="0023557E" w:rsidP="00F41837">
            <w:pPr>
              <w:jc w:val="center"/>
              <w:rPr>
                <w:b/>
                <w:i/>
                <w:szCs w:val="24"/>
              </w:rPr>
            </w:pPr>
            <w:r w:rsidRPr="0076475E">
              <w:rPr>
                <w:b/>
                <w:i/>
                <w:szCs w:val="24"/>
              </w:rPr>
              <w:t>Аудиторское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занятость населения, развитие предпринимательства, обслуживание государственного долга»</w:t>
            </w:r>
          </w:p>
        </w:tc>
      </w:tr>
      <w:tr w:rsidR="0023557E" w:rsidRPr="0076475E" w:rsidTr="00705989">
        <w:trPr>
          <w:trHeight w:val="832"/>
        </w:trPr>
        <w:tc>
          <w:tcPr>
            <w:tcW w:w="540" w:type="dxa"/>
          </w:tcPr>
          <w:p w:rsidR="0023557E" w:rsidRPr="0076475E" w:rsidRDefault="00DC5580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81" w:type="dxa"/>
            <w:gridSpan w:val="2"/>
          </w:tcPr>
          <w:p w:rsidR="0023557E" w:rsidRPr="004562C2" w:rsidRDefault="00124555" w:rsidP="00124555">
            <w:pPr>
              <w:jc w:val="both"/>
              <w:rPr>
                <w:szCs w:val="24"/>
              </w:rPr>
            </w:pPr>
            <w:r w:rsidRPr="00124555">
              <w:rPr>
                <w:szCs w:val="24"/>
              </w:rPr>
              <w:t>Камеральная проверка бюдж</w:t>
            </w:r>
            <w:r>
              <w:rPr>
                <w:szCs w:val="24"/>
              </w:rPr>
              <w:t>етной</w:t>
            </w:r>
            <w:r w:rsidRPr="00124555">
              <w:rPr>
                <w:szCs w:val="24"/>
              </w:rPr>
              <w:t xml:space="preserve"> отчетности за 2014 </w:t>
            </w:r>
            <w:r>
              <w:rPr>
                <w:szCs w:val="24"/>
              </w:rPr>
              <w:t>год министерства по управлению государственным имуществом Волгоградской области</w:t>
            </w:r>
          </w:p>
        </w:tc>
        <w:tc>
          <w:tcPr>
            <w:tcW w:w="992" w:type="dxa"/>
          </w:tcPr>
          <w:p w:rsidR="0023557E" w:rsidRPr="0076475E" w:rsidRDefault="00124555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23557E" w:rsidRDefault="00124555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3557E" w:rsidRDefault="00124555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</w:tcPr>
          <w:p w:rsidR="0023557E" w:rsidRDefault="00124555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23557E" w:rsidRPr="0076475E" w:rsidTr="001031E7">
        <w:trPr>
          <w:trHeight w:val="386"/>
        </w:trPr>
        <w:tc>
          <w:tcPr>
            <w:tcW w:w="540" w:type="dxa"/>
          </w:tcPr>
          <w:p w:rsidR="0023557E" w:rsidRPr="0076475E" w:rsidRDefault="00DC5580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981" w:type="dxa"/>
            <w:gridSpan w:val="2"/>
          </w:tcPr>
          <w:p w:rsidR="0023557E" w:rsidRPr="004562C2" w:rsidRDefault="00705989" w:rsidP="00705989">
            <w:pPr>
              <w:jc w:val="both"/>
              <w:rPr>
                <w:szCs w:val="24"/>
              </w:rPr>
            </w:pPr>
            <w:r w:rsidRPr="00705989">
              <w:rPr>
                <w:szCs w:val="24"/>
              </w:rPr>
              <w:t xml:space="preserve">Проверка эффективного и целевого использования бюджетных средств, направленных на развитие и поддержку малого и среднего предпринимательства в </w:t>
            </w:r>
            <w:r>
              <w:rPr>
                <w:szCs w:val="24"/>
              </w:rPr>
              <w:t xml:space="preserve">Волгоградской области </w:t>
            </w:r>
            <w:r w:rsidRPr="00705989">
              <w:rPr>
                <w:szCs w:val="24"/>
              </w:rPr>
              <w:t xml:space="preserve"> в 2012-2014 г</w:t>
            </w:r>
          </w:p>
        </w:tc>
        <w:tc>
          <w:tcPr>
            <w:tcW w:w="992" w:type="dxa"/>
          </w:tcPr>
          <w:p w:rsidR="0023557E" w:rsidRPr="0076475E" w:rsidRDefault="0070598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188" w:type="dxa"/>
            <w:shd w:val="clear" w:color="auto" w:fill="auto"/>
          </w:tcPr>
          <w:p w:rsidR="0023557E" w:rsidRDefault="0070598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23557E" w:rsidRDefault="0070598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1276" w:type="dxa"/>
          </w:tcPr>
          <w:p w:rsidR="0023557E" w:rsidRPr="0076475E" w:rsidRDefault="0070598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389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</w:tcPr>
          <w:p w:rsidR="0023557E" w:rsidRPr="0076475E" w:rsidRDefault="0070598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764" w:type="dxa"/>
          </w:tcPr>
          <w:p w:rsidR="0023557E" w:rsidRDefault="006B047B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70,6</w:t>
            </w:r>
          </w:p>
        </w:tc>
      </w:tr>
      <w:tr w:rsidR="0023557E" w:rsidRPr="0076475E" w:rsidTr="001031E7">
        <w:trPr>
          <w:trHeight w:val="403"/>
        </w:trPr>
        <w:tc>
          <w:tcPr>
            <w:tcW w:w="540" w:type="dxa"/>
          </w:tcPr>
          <w:p w:rsidR="0023557E" w:rsidRPr="0076475E" w:rsidRDefault="00DC5580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981" w:type="dxa"/>
            <w:gridSpan w:val="2"/>
          </w:tcPr>
          <w:p w:rsidR="0023557E" w:rsidRPr="004562C2" w:rsidRDefault="006B047B" w:rsidP="006B047B">
            <w:pPr>
              <w:jc w:val="both"/>
              <w:rPr>
                <w:szCs w:val="24"/>
              </w:rPr>
            </w:pPr>
            <w:r w:rsidRPr="006B047B">
              <w:rPr>
                <w:szCs w:val="24"/>
              </w:rPr>
              <w:t xml:space="preserve">Исследование отдельных </w:t>
            </w:r>
            <w:proofErr w:type="gramStart"/>
            <w:r w:rsidRPr="006B047B">
              <w:rPr>
                <w:szCs w:val="24"/>
              </w:rPr>
              <w:t>вопросов соблюдения нормативов формирования расходов</w:t>
            </w:r>
            <w:proofErr w:type="gramEnd"/>
            <w:r w:rsidRPr="006B047B">
              <w:rPr>
                <w:szCs w:val="24"/>
              </w:rPr>
              <w:t xml:space="preserve"> на содержание </w:t>
            </w:r>
            <w:r>
              <w:rPr>
                <w:szCs w:val="24"/>
              </w:rPr>
              <w:t>органов местного самоуправления Волгоградской области</w:t>
            </w:r>
          </w:p>
        </w:tc>
        <w:tc>
          <w:tcPr>
            <w:tcW w:w="992" w:type="dxa"/>
          </w:tcPr>
          <w:p w:rsidR="0023557E" w:rsidRPr="0076475E" w:rsidRDefault="006B047B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23557E" w:rsidRDefault="006B047B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3557E" w:rsidRDefault="006B047B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</w:tcPr>
          <w:p w:rsidR="0023557E" w:rsidRDefault="006B047B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23557E" w:rsidRPr="0076475E" w:rsidTr="001031E7">
        <w:trPr>
          <w:trHeight w:val="269"/>
        </w:trPr>
        <w:tc>
          <w:tcPr>
            <w:tcW w:w="540" w:type="dxa"/>
          </w:tcPr>
          <w:p w:rsidR="0023557E" w:rsidRPr="0076475E" w:rsidRDefault="00DC5580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981" w:type="dxa"/>
            <w:gridSpan w:val="2"/>
          </w:tcPr>
          <w:p w:rsidR="0023557E" w:rsidRDefault="00F41AF7" w:rsidP="00F41AF7">
            <w:pPr>
              <w:jc w:val="both"/>
              <w:rPr>
                <w:szCs w:val="24"/>
              </w:rPr>
            </w:pPr>
            <w:r w:rsidRPr="00F41AF7">
              <w:rPr>
                <w:szCs w:val="24"/>
              </w:rPr>
              <w:t>Проверка комитета по делам тер</w:t>
            </w:r>
            <w:proofErr w:type="gramStart"/>
            <w:r w:rsidRPr="00F41AF7">
              <w:rPr>
                <w:szCs w:val="24"/>
              </w:rPr>
              <w:t>.</w:t>
            </w:r>
            <w:proofErr w:type="gramEnd"/>
            <w:r w:rsidRPr="00F41AF7">
              <w:rPr>
                <w:szCs w:val="24"/>
              </w:rPr>
              <w:t xml:space="preserve"> </w:t>
            </w:r>
            <w:proofErr w:type="gramStart"/>
            <w:r w:rsidRPr="00F41AF7">
              <w:rPr>
                <w:szCs w:val="24"/>
              </w:rPr>
              <w:t>о</w:t>
            </w:r>
            <w:proofErr w:type="gramEnd"/>
            <w:r w:rsidRPr="00F41AF7">
              <w:rPr>
                <w:szCs w:val="24"/>
              </w:rPr>
              <w:t>бразований ВО по соблюдению условий предоставления субсидий ТОС г. Дубовка за 2014 г. и истекший период 2015 г</w:t>
            </w:r>
          </w:p>
          <w:p w:rsidR="00C62106" w:rsidRPr="004562C2" w:rsidRDefault="00C62106" w:rsidP="00F41AF7">
            <w:pPr>
              <w:jc w:val="both"/>
              <w:rPr>
                <w:szCs w:val="24"/>
              </w:rPr>
            </w:pPr>
          </w:p>
        </w:tc>
        <w:tc>
          <w:tcPr>
            <w:tcW w:w="992" w:type="dxa"/>
          </w:tcPr>
          <w:p w:rsidR="0023557E" w:rsidRPr="0076475E" w:rsidRDefault="00F41AF7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23557E" w:rsidRDefault="00F41AF7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3557E" w:rsidRDefault="00F41AF7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</w:tcPr>
          <w:p w:rsidR="0023557E" w:rsidRPr="0076475E" w:rsidRDefault="0023557E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</w:tcPr>
          <w:p w:rsidR="0023557E" w:rsidRDefault="00F41AF7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6B047B" w:rsidRPr="0076475E" w:rsidTr="00F10ABD">
        <w:trPr>
          <w:trHeight w:val="269"/>
        </w:trPr>
        <w:tc>
          <w:tcPr>
            <w:tcW w:w="540" w:type="dxa"/>
          </w:tcPr>
          <w:p w:rsidR="006B047B" w:rsidRDefault="00F41AF7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5981" w:type="dxa"/>
            <w:gridSpan w:val="2"/>
          </w:tcPr>
          <w:p w:rsidR="006B047B" w:rsidRPr="004562C2" w:rsidRDefault="00C62106" w:rsidP="00C62106">
            <w:pPr>
              <w:jc w:val="both"/>
              <w:rPr>
                <w:szCs w:val="24"/>
              </w:rPr>
            </w:pPr>
            <w:r w:rsidRPr="00C62106">
              <w:rPr>
                <w:szCs w:val="24"/>
              </w:rPr>
              <w:t xml:space="preserve">Проверка </w:t>
            </w:r>
            <w:r>
              <w:rPr>
                <w:szCs w:val="24"/>
              </w:rPr>
              <w:t>комитета по управлению государственным имуществом Волгоградской области</w:t>
            </w:r>
            <w:r w:rsidRPr="00C62106">
              <w:rPr>
                <w:szCs w:val="24"/>
              </w:rPr>
              <w:t xml:space="preserve"> по заданию Счетной палаты РФ для мероприятия </w:t>
            </w:r>
            <w:r>
              <w:rPr>
                <w:szCs w:val="24"/>
              </w:rPr>
              <w:t>«</w:t>
            </w:r>
            <w:r w:rsidRPr="00C62106">
              <w:rPr>
                <w:szCs w:val="24"/>
              </w:rPr>
              <w:t>Анализ полноты и достоверности сведений о недвижимом имуществе в целях исчисления имущественных налогов</w:t>
            </w:r>
            <w:r>
              <w:rPr>
                <w:szCs w:val="24"/>
              </w:rPr>
              <w:t>»</w:t>
            </w:r>
          </w:p>
        </w:tc>
        <w:tc>
          <w:tcPr>
            <w:tcW w:w="992" w:type="dxa"/>
          </w:tcPr>
          <w:p w:rsidR="006B047B" w:rsidRPr="0076475E" w:rsidRDefault="00C62106" w:rsidP="00F10ABD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6B047B" w:rsidRDefault="00C62106" w:rsidP="00F10ABD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B047B" w:rsidRDefault="00C62106" w:rsidP="00F10ABD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6B047B" w:rsidRPr="0076475E" w:rsidRDefault="006B047B" w:rsidP="00F10ABD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6B047B" w:rsidRPr="0076475E" w:rsidRDefault="006B047B" w:rsidP="00F10ABD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</w:tcPr>
          <w:p w:rsidR="006B047B" w:rsidRPr="0076475E" w:rsidRDefault="006B047B" w:rsidP="00F10ABD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</w:tcPr>
          <w:p w:rsidR="006B047B" w:rsidRDefault="00C62106" w:rsidP="00F10AB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6B047B" w:rsidRPr="0076475E" w:rsidTr="00F10ABD">
        <w:trPr>
          <w:trHeight w:val="269"/>
        </w:trPr>
        <w:tc>
          <w:tcPr>
            <w:tcW w:w="540" w:type="dxa"/>
          </w:tcPr>
          <w:p w:rsidR="006B047B" w:rsidRDefault="00471E34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981" w:type="dxa"/>
            <w:gridSpan w:val="2"/>
          </w:tcPr>
          <w:p w:rsidR="006B047B" w:rsidRPr="004562C2" w:rsidRDefault="00471E34" w:rsidP="00471E34">
            <w:pPr>
              <w:jc w:val="both"/>
              <w:rPr>
                <w:szCs w:val="24"/>
              </w:rPr>
            </w:pPr>
            <w:r w:rsidRPr="00471E34">
              <w:rPr>
                <w:szCs w:val="24"/>
              </w:rPr>
              <w:t>Проверка фин</w:t>
            </w:r>
            <w:r>
              <w:rPr>
                <w:szCs w:val="24"/>
              </w:rPr>
              <w:t>ансово-хозяйственной</w:t>
            </w:r>
            <w:r w:rsidRPr="00471E34">
              <w:rPr>
                <w:szCs w:val="24"/>
              </w:rPr>
              <w:t xml:space="preserve"> деятельности ГКУ </w:t>
            </w:r>
            <w:r>
              <w:rPr>
                <w:szCs w:val="24"/>
              </w:rPr>
              <w:t>Волгоградской области</w:t>
            </w:r>
            <w:r w:rsidRPr="00471E34">
              <w:rPr>
                <w:szCs w:val="24"/>
              </w:rPr>
              <w:t xml:space="preserve"> «Аварийно-спасательная служба В</w:t>
            </w:r>
            <w:r>
              <w:rPr>
                <w:szCs w:val="24"/>
              </w:rPr>
              <w:t>олгоградской области</w:t>
            </w:r>
            <w:r w:rsidRPr="00471E34">
              <w:rPr>
                <w:szCs w:val="24"/>
              </w:rPr>
              <w:t>» за 2014 г. и 9 мес. 2015 г</w:t>
            </w:r>
            <w:r>
              <w:rPr>
                <w:szCs w:val="24"/>
              </w:rPr>
              <w:t>ода</w:t>
            </w:r>
          </w:p>
        </w:tc>
        <w:tc>
          <w:tcPr>
            <w:tcW w:w="992" w:type="dxa"/>
          </w:tcPr>
          <w:p w:rsidR="006B047B" w:rsidRPr="0076475E" w:rsidRDefault="00471E34" w:rsidP="00F10ABD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6B047B" w:rsidRDefault="00471E34" w:rsidP="00F10ABD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6B047B" w:rsidRDefault="00471E34" w:rsidP="00F10ABD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1276" w:type="dxa"/>
          </w:tcPr>
          <w:p w:rsidR="006B047B" w:rsidRPr="0076475E" w:rsidRDefault="006B047B" w:rsidP="00F10ABD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6B047B" w:rsidRPr="0076475E" w:rsidRDefault="006B047B" w:rsidP="00F10ABD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</w:tcPr>
          <w:p w:rsidR="006B047B" w:rsidRPr="0076475E" w:rsidRDefault="006B047B" w:rsidP="00F10ABD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</w:tcPr>
          <w:p w:rsidR="006B047B" w:rsidRDefault="00471E34" w:rsidP="00F10AB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41837" w:rsidRPr="0076475E" w:rsidTr="001031E7">
        <w:trPr>
          <w:trHeight w:val="243"/>
        </w:trPr>
        <w:tc>
          <w:tcPr>
            <w:tcW w:w="540" w:type="dxa"/>
            <w:shd w:val="clear" w:color="auto" w:fill="FFFFCC"/>
          </w:tcPr>
          <w:p w:rsidR="00F41837" w:rsidRPr="0076475E" w:rsidRDefault="00F41837" w:rsidP="00F41837">
            <w:pPr>
              <w:jc w:val="center"/>
              <w:rPr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FFFFCC"/>
            <w:vAlign w:val="center"/>
          </w:tcPr>
          <w:p w:rsidR="00F41837" w:rsidRPr="00AB376E" w:rsidRDefault="00F41837" w:rsidP="00F41837">
            <w:pPr>
              <w:jc w:val="center"/>
              <w:rPr>
                <w:b/>
                <w:sz w:val="22"/>
                <w:szCs w:val="22"/>
              </w:rPr>
            </w:pPr>
            <w:r w:rsidRPr="00AB376E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F41837" w:rsidRPr="0076475E" w:rsidRDefault="009919ED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F41837" w:rsidRPr="0076475E" w:rsidRDefault="009919ED" w:rsidP="001E2B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38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F41837" w:rsidRPr="0076475E" w:rsidRDefault="009919E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30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F41837" w:rsidRPr="0076475E" w:rsidRDefault="009919E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F41837" w:rsidRPr="0076475E" w:rsidRDefault="00F41837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shd w:val="clear" w:color="auto" w:fill="FFFFCC"/>
            <w:vAlign w:val="center"/>
          </w:tcPr>
          <w:p w:rsidR="00F41837" w:rsidRPr="0076475E" w:rsidRDefault="009919E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CC"/>
          </w:tcPr>
          <w:p w:rsidR="00F41837" w:rsidRDefault="009919E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85,7</w:t>
            </w:r>
          </w:p>
        </w:tc>
      </w:tr>
      <w:tr w:rsidR="00F41837" w:rsidRPr="0076475E" w:rsidTr="001031E7">
        <w:trPr>
          <w:trHeight w:val="609"/>
        </w:trPr>
        <w:tc>
          <w:tcPr>
            <w:tcW w:w="15365" w:type="dxa"/>
            <w:gridSpan w:val="10"/>
            <w:shd w:val="clear" w:color="auto" w:fill="FFFFCC"/>
          </w:tcPr>
          <w:p w:rsidR="00F41837" w:rsidRDefault="00F41837" w:rsidP="00F41837">
            <w:pPr>
              <w:jc w:val="center"/>
              <w:rPr>
                <w:b/>
                <w:szCs w:val="24"/>
              </w:rPr>
            </w:pPr>
            <w:r w:rsidRPr="0076475E">
              <w:rPr>
                <w:b/>
                <w:i/>
                <w:szCs w:val="24"/>
              </w:rPr>
              <w:t>Аудиторское  направление «Контроль расходов на транспорт, дорожное хозяйство, строительство, жилищно-коммунальное хозяйство и регулирования тарифов»</w:t>
            </w:r>
          </w:p>
        </w:tc>
      </w:tr>
      <w:tr w:rsidR="00F10ABD" w:rsidRPr="0076475E" w:rsidTr="00F10ABD">
        <w:trPr>
          <w:trHeight w:val="1245"/>
        </w:trPr>
        <w:tc>
          <w:tcPr>
            <w:tcW w:w="540" w:type="dxa"/>
          </w:tcPr>
          <w:p w:rsidR="00F10ABD" w:rsidRPr="0076475E" w:rsidRDefault="00F10ABD" w:rsidP="00F41837">
            <w:pPr>
              <w:jc w:val="center"/>
              <w:rPr>
                <w:szCs w:val="24"/>
              </w:rPr>
            </w:pPr>
            <w:r w:rsidRPr="0076475E">
              <w:rPr>
                <w:szCs w:val="24"/>
              </w:rPr>
              <w:t>1.</w:t>
            </w:r>
          </w:p>
        </w:tc>
        <w:tc>
          <w:tcPr>
            <w:tcW w:w="5981" w:type="dxa"/>
            <w:gridSpan w:val="2"/>
            <w:vAlign w:val="bottom"/>
          </w:tcPr>
          <w:p w:rsidR="00F10ABD" w:rsidRPr="009B616D" w:rsidRDefault="00F10ABD" w:rsidP="00F10ABD">
            <w:pPr>
              <w:jc w:val="both"/>
              <w:rPr>
                <w:color w:val="000000"/>
                <w:szCs w:val="24"/>
              </w:rPr>
            </w:pPr>
            <w:r w:rsidRPr="009B616D">
              <w:rPr>
                <w:szCs w:val="24"/>
              </w:rPr>
              <w:t xml:space="preserve">Проверка эффективности расходования бюджетных средств и исполнения мероприятий по подготовке к проведению в 2018 году чемпионата мира по футболу, в том числе в рамках реализации Программы подготовки к проведению в 2018 году чемпионата мира по футболу, утвержденной </w:t>
            </w:r>
            <w:hyperlink w:anchor="sub_0" w:history="1">
              <w:r w:rsidRPr="009B616D">
                <w:rPr>
                  <w:szCs w:val="24"/>
                </w:rPr>
                <w:t>постановлением</w:t>
              </w:r>
            </w:hyperlink>
            <w:r w:rsidRPr="009B616D">
              <w:rPr>
                <w:szCs w:val="24"/>
              </w:rPr>
              <w:t xml:space="preserve"> Правительства Волгоградской области от 28.11.2013 № 679-п.</w:t>
            </w:r>
          </w:p>
        </w:tc>
        <w:tc>
          <w:tcPr>
            <w:tcW w:w="992" w:type="dxa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100</w:t>
            </w:r>
          </w:p>
        </w:tc>
      </w:tr>
      <w:tr w:rsidR="00F10ABD" w:rsidRPr="0076475E" w:rsidTr="00F10ABD">
        <w:trPr>
          <w:trHeight w:val="990"/>
        </w:trPr>
        <w:tc>
          <w:tcPr>
            <w:tcW w:w="540" w:type="dxa"/>
          </w:tcPr>
          <w:p w:rsidR="00F10ABD" w:rsidRPr="0076475E" w:rsidRDefault="00F10ABD" w:rsidP="00F41837">
            <w:pPr>
              <w:jc w:val="center"/>
              <w:rPr>
                <w:szCs w:val="24"/>
              </w:rPr>
            </w:pPr>
            <w:r w:rsidRPr="0076475E">
              <w:rPr>
                <w:szCs w:val="24"/>
              </w:rPr>
              <w:t>2.</w:t>
            </w:r>
          </w:p>
        </w:tc>
        <w:tc>
          <w:tcPr>
            <w:tcW w:w="5981" w:type="dxa"/>
            <w:gridSpan w:val="2"/>
            <w:vAlign w:val="bottom"/>
          </w:tcPr>
          <w:p w:rsidR="00F10ABD" w:rsidRPr="009B616D" w:rsidRDefault="00F10ABD" w:rsidP="00985565">
            <w:pPr>
              <w:pStyle w:val="a9"/>
              <w:spacing w:before="0" w:after="0"/>
              <w:ind w:firstLine="0"/>
              <w:rPr>
                <w:sz w:val="24"/>
                <w:szCs w:val="24"/>
              </w:rPr>
            </w:pPr>
            <w:r w:rsidRPr="009B616D">
              <w:rPr>
                <w:sz w:val="24"/>
                <w:szCs w:val="24"/>
              </w:rPr>
              <w:t>Проверка отдельных вопросов финансово-хозяйственной деятельности государственного бюджетного учреждения Волгоградской области «</w:t>
            </w:r>
            <w:proofErr w:type="spellStart"/>
            <w:r w:rsidRPr="009B616D">
              <w:rPr>
                <w:sz w:val="24"/>
                <w:szCs w:val="24"/>
              </w:rPr>
              <w:t>Волгоградавтодор</w:t>
            </w:r>
            <w:proofErr w:type="spellEnd"/>
            <w:r w:rsidRPr="009B616D">
              <w:rPr>
                <w:sz w:val="24"/>
                <w:szCs w:val="24"/>
              </w:rPr>
              <w:t>» за текущий период 2015 года.</w:t>
            </w:r>
          </w:p>
          <w:p w:rsidR="00F10ABD" w:rsidRPr="009B616D" w:rsidRDefault="00F10ABD" w:rsidP="00985565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color w:val="000000"/>
                <w:szCs w:val="24"/>
              </w:rPr>
            </w:pPr>
            <w:r w:rsidRPr="009B616D">
              <w:rPr>
                <w:b/>
                <w:color w:val="000000"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color w:val="000000"/>
                <w:szCs w:val="24"/>
              </w:rPr>
            </w:pPr>
            <w:r w:rsidRPr="009B616D">
              <w:rPr>
                <w:b/>
                <w:color w:val="000000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color w:val="000000"/>
                <w:szCs w:val="24"/>
              </w:rPr>
            </w:pPr>
            <w:r w:rsidRPr="009B616D">
              <w:rPr>
                <w:b/>
                <w:color w:val="000000"/>
                <w:szCs w:val="24"/>
              </w:rPr>
              <w:t>3</w:t>
            </w:r>
          </w:p>
        </w:tc>
        <w:tc>
          <w:tcPr>
            <w:tcW w:w="1276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100</w:t>
            </w:r>
          </w:p>
        </w:tc>
      </w:tr>
      <w:tr w:rsidR="00F10ABD" w:rsidRPr="0076475E" w:rsidTr="00F10ABD">
        <w:trPr>
          <w:trHeight w:val="990"/>
        </w:trPr>
        <w:tc>
          <w:tcPr>
            <w:tcW w:w="540" w:type="dxa"/>
          </w:tcPr>
          <w:p w:rsidR="00F10ABD" w:rsidRPr="0076475E" w:rsidRDefault="00F10ABD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5981" w:type="dxa"/>
            <w:gridSpan w:val="2"/>
            <w:vAlign w:val="bottom"/>
          </w:tcPr>
          <w:p w:rsidR="00F10ABD" w:rsidRPr="009B616D" w:rsidRDefault="00F10ABD" w:rsidP="00985565">
            <w:pPr>
              <w:jc w:val="both"/>
              <w:rPr>
                <w:color w:val="000000"/>
                <w:szCs w:val="24"/>
              </w:rPr>
            </w:pPr>
            <w:r w:rsidRPr="009B616D">
              <w:rPr>
                <w:color w:val="000000"/>
                <w:szCs w:val="24"/>
              </w:rPr>
              <w:t>Проверка администрации г.п. Николаевск по вопросу определения объемов выполненных и невыполненных работ и их фактической стоимости по контракту между администрацией г.п. Николаевск Николаевского муниципального район</w:t>
            </w:r>
            <w:proofErr w:type="gramStart"/>
            <w:r w:rsidRPr="009B616D">
              <w:rPr>
                <w:color w:val="000000"/>
                <w:szCs w:val="24"/>
              </w:rPr>
              <w:t>а и ООО</w:t>
            </w:r>
            <w:proofErr w:type="gramEnd"/>
            <w:r w:rsidRPr="009B616D">
              <w:rPr>
                <w:color w:val="000000"/>
                <w:szCs w:val="24"/>
              </w:rPr>
              <w:t xml:space="preserve"> «</w:t>
            </w:r>
            <w:proofErr w:type="spellStart"/>
            <w:r w:rsidRPr="009B616D">
              <w:rPr>
                <w:color w:val="000000"/>
                <w:szCs w:val="24"/>
              </w:rPr>
              <w:t>Газстрой-Быково</w:t>
            </w:r>
            <w:proofErr w:type="spellEnd"/>
            <w:r w:rsidRPr="009B616D">
              <w:rPr>
                <w:color w:val="000000"/>
                <w:szCs w:val="24"/>
              </w:rPr>
              <w:t xml:space="preserve">» от 30.07.2013 на выполнение работ по техническому перевооружению котельной №1, расположенной по адресу: по ул. Октябрьской, 8а г.п. Николаевск  </w:t>
            </w:r>
          </w:p>
        </w:tc>
        <w:tc>
          <w:tcPr>
            <w:tcW w:w="992" w:type="dxa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</w:t>
            </w:r>
          </w:p>
        </w:tc>
        <w:tc>
          <w:tcPr>
            <w:tcW w:w="764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100</w:t>
            </w:r>
          </w:p>
        </w:tc>
      </w:tr>
      <w:tr w:rsidR="00F10ABD" w:rsidRPr="0076475E" w:rsidTr="00F10ABD">
        <w:trPr>
          <w:trHeight w:val="990"/>
        </w:trPr>
        <w:tc>
          <w:tcPr>
            <w:tcW w:w="540" w:type="dxa"/>
          </w:tcPr>
          <w:p w:rsidR="00F10ABD" w:rsidRPr="0076475E" w:rsidRDefault="00F10ABD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981" w:type="dxa"/>
            <w:gridSpan w:val="2"/>
            <w:vAlign w:val="bottom"/>
          </w:tcPr>
          <w:p w:rsidR="00F10ABD" w:rsidRPr="009B616D" w:rsidRDefault="00F10ABD" w:rsidP="00985565">
            <w:pPr>
              <w:jc w:val="both"/>
              <w:rPr>
                <w:color w:val="000000"/>
                <w:szCs w:val="24"/>
              </w:rPr>
            </w:pPr>
            <w:r w:rsidRPr="009B616D">
              <w:rPr>
                <w:color w:val="000000"/>
                <w:szCs w:val="24"/>
              </w:rPr>
              <w:t xml:space="preserve">Проверка правомерности и обоснованности </w:t>
            </w:r>
            <w:proofErr w:type="gramStart"/>
            <w:r w:rsidRPr="009B616D">
              <w:rPr>
                <w:color w:val="000000"/>
                <w:szCs w:val="24"/>
              </w:rPr>
              <w:t>размера</w:t>
            </w:r>
            <w:proofErr w:type="gramEnd"/>
            <w:r w:rsidRPr="009B616D">
              <w:rPr>
                <w:color w:val="000000"/>
                <w:szCs w:val="24"/>
              </w:rPr>
              <w:t xml:space="preserve"> установленных комитетом тарифного регулирования Волгоградской области льготных тарифов на 2014 и 2015 годы, а также законности, обоснованности и эффективности расходования субвенций, предоставленных в 2014 году и за 6 месяцев 2015 года муниципальным образованиям Волгоградской области на компенсацию (возмещение) выпадающих доходов </w:t>
            </w:r>
            <w:proofErr w:type="spellStart"/>
            <w:r w:rsidRPr="009B616D">
              <w:rPr>
                <w:color w:val="000000"/>
                <w:szCs w:val="24"/>
              </w:rPr>
              <w:t>ресурсоснабжающих</w:t>
            </w:r>
            <w:proofErr w:type="spellEnd"/>
            <w:r w:rsidRPr="009B616D">
              <w:rPr>
                <w:color w:val="000000"/>
                <w:szCs w:val="24"/>
              </w:rPr>
              <w:t xml:space="preserve"> организаций, оказывающих населению коммунальные услуги при применении льготных тарифов ниже экономически обоснованных</w:t>
            </w:r>
          </w:p>
        </w:tc>
        <w:tc>
          <w:tcPr>
            <w:tcW w:w="992" w:type="dxa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color w:val="000000"/>
                <w:szCs w:val="24"/>
              </w:rPr>
            </w:pPr>
            <w:r w:rsidRPr="009B616D">
              <w:rPr>
                <w:b/>
                <w:color w:val="000000"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szCs w:val="24"/>
              </w:rPr>
            </w:pPr>
            <w:r w:rsidRPr="009B616D">
              <w:rPr>
                <w:b/>
                <w:color w:val="000000"/>
                <w:szCs w:val="24"/>
              </w:rPr>
              <w:t>4</w:t>
            </w:r>
          </w:p>
          <w:p w:rsidR="00F10ABD" w:rsidRPr="009B616D" w:rsidRDefault="00F10ABD" w:rsidP="00F10ABD">
            <w:pPr>
              <w:ind w:left="-108" w:right="-108"/>
              <w:jc w:val="center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10ABD" w:rsidRPr="009B616D" w:rsidRDefault="00F10ABD" w:rsidP="00F10ABD">
            <w:pPr>
              <w:ind w:left="-108" w:right="-108"/>
              <w:jc w:val="center"/>
              <w:rPr>
                <w:b/>
                <w:color w:val="000000"/>
                <w:szCs w:val="24"/>
              </w:rPr>
            </w:pPr>
            <w:r w:rsidRPr="009B616D">
              <w:rPr>
                <w:b/>
                <w:color w:val="000000"/>
                <w:szCs w:val="24"/>
              </w:rPr>
              <w:t>4</w:t>
            </w:r>
          </w:p>
        </w:tc>
        <w:tc>
          <w:tcPr>
            <w:tcW w:w="1276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F10ABD" w:rsidRPr="009B616D" w:rsidRDefault="00F10ABD" w:rsidP="00F10ABD">
            <w:pPr>
              <w:jc w:val="center"/>
              <w:rPr>
                <w:b/>
                <w:szCs w:val="24"/>
              </w:rPr>
            </w:pPr>
            <w:r w:rsidRPr="009B616D">
              <w:rPr>
                <w:b/>
                <w:szCs w:val="24"/>
              </w:rPr>
              <w:t>100</w:t>
            </w:r>
          </w:p>
        </w:tc>
      </w:tr>
      <w:tr w:rsidR="00F10ABD" w:rsidRPr="0076475E" w:rsidTr="001031E7">
        <w:trPr>
          <w:trHeight w:val="425"/>
        </w:trPr>
        <w:tc>
          <w:tcPr>
            <w:tcW w:w="540" w:type="dxa"/>
            <w:shd w:val="clear" w:color="auto" w:fill="FFFFCC"/>
          </w:tcPr>
          <w:p w:rsidR="00F10ABD" w:rsidRPr="0076475E" w:rsidRDefault="00F10ABD" w:rsidP="00F41837">
            <w:pPr>
              <w:jc w:val="center"/>
              <w:rPr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FFFFCC"/>
            <w:vAlign w:val="center"/>
          </w:tcPr>
          <w:p w:rsidR="00F10ABD" w:rsidRPr="00AB376E" w:rsidRDefault="00F10ABD" w:rsidP="00F41837">
            <w:pPr>
              <w:jc w:val="center"/>
              <w:rPr>
                <w:b/>
                <w:sz w:val="22"/>
                <w:szCs w:val="22"/>
              </w:rPr>
            </w:pPr>
            <w:r w:rsidRPr="00AB376E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F10ABD" w:rsidRPr="0076475E" w:rsidRDefault="00F10ABD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F10ABD" w:rsidRPr="0076475E" w:rsidRDefault="00F10ABD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F10ABD" w:rsidRPr="0076475E" w:rsidRDefault="00F10AB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F10ABD" w:rsidRPr="0076475E" w:rsidRDefault="00F10AB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shd w:val="clear" w:color="auto" w:fill="FFFFCC"/>
            <w:vAlign w:val="center"/>
          </w:tcPr>
          <w:p w:rsidR="00F10ABD" w:rsidRPr="0076475E" w:rsidRDefault="00F10AB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shd w:val="clear" w:color="auto" w:fill="FFFFCC"/>
            <w:vAlign w:val="center"/>
          </w:tcPr>
          <w:p w:rsidR="00F10ABD" w:rsidRPr="0076475E" w:rsidRDefault="00F10AB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F10ABD" w:rsidRPr="0076475E" w:rsidRDefault="00F10AB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10ABD" w:rsidRPr="0076475E" w:rsidTr="001031E7">
        <w:trPr>
          <w:trHeight w:val="405"/>
        </w:trPr>
        <w:tc>
          <w:tcPr>
            <w:tcW w:w="15365" w:type="dxa"/>
            <w:gridSpan w:val="10"/>
            <w:shd w:val="clear" w:color="auto" w:fill="FFFFCC"/>
          </w:tcPr>
          <w:p w:rsidR="00F10ABD" w:rsidRPr="0076475E" w:rsidRDefault="00F10ABD" w:rsidP="00F41837">
            <w:pPr>
              <w:jc w:val="center"/>
              <w:rPr>
                <w:b/>
                <w:szCs w:val="24"/>
              </w:rPr>
            </w:pPr>
            <w:r w:rsidRPr="0076475E">
              <w:rPr>
                <w:b/>
                <w:i/>
                <w:szCs w:val="24"/>
              </w:rPr>
              <w:t>Аудиторское  направление «Контроль расходов на сельское  хозяйство и рыболовство, водное хозяйство, лесное хозяйство, охрану окружающей среды и капитальные вложения по данным отраслям»</w:t>
            </w:r>
          </w:p>
        </w:tc>
      </w:tr>
      <w:tr w:rsidR="00F10ABD" w:rsidRPr="0076475E" w:rsidTr="001031E7">
        <w:trPr>
          <w:trHeight w:val="412"/>
        </w:trPr>
        <w:tc>
          <w:tcPr>
            <w:tcW w:w="540" w:type="dxa"/>
          </w:tcPr>
          <w:p w:rsidR="00F10ABD" w:rsidRPr="0076475E" w:rsidRDefault="00F10ABD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:rsidR="00F10ABD" w:rsidRPr="009B616D" w:rsidRDefault="009B616D" w:rsidP="004562C2">
            <w:pPr>
              <w:jc w:val="both"/>
              <w:rPr>
                <w:color w:val="000000"/>
                <w:szCs w:val="24"/>
              </w:rPr>
            </w:pPr>
            <w:r w:rsidRPr="009B616D">
              <w:rPr>
                <w:color w:val="000000"/>
                <w:szCs w:val="24"/>
              </w:rPr>
              <w:t xml:space="preserve">Проверка эффективности и результативности использования бюджетных средств, направленных на государственную поддержку </w:t>
            </w:r>
            <w:proofErr w:type="spellStart"/>
            <w:r w:rsidRPr="009B616D">
              <w:rPr>
                <w:color w:val="000000"/>
                <w:szCs w:val="24"/>
              </w:rPr>
              <w:t>сельхозтоваропроизводителей</w:t>
            </w:r>
            <w:proofErr w:type="spellEnd"/>
            <w:r w:rsidRPr="009B616D">
              <w:rPr>
                <w:color w:val="000000"/>
                <w:szCs w:val="24"/>
              </w:rPr>
              <w:t xml:space="preserve"> Волгоградской области в рамках действующих государственных и </w:t>
            </w:r>
            <w:r w:rsidRPr="009B616D">
              <w:rPr>
                <w:color w:val="000000"/>
                <w:szCs w:val="24"/>
              </w:rPr>
              <w:lastRenderedPageBreak/>
              <w:t>ведомственных программ за 2014 - 2015 годы</w:t>
            </w:r>
          </w:p>
        </w:tc>
        <w:tc>
          <w:tcPr>
            <w:tcW w:w="992" w:type="dxa"/>
            <w:vAlign w:val="center"/>
          </w:tcPr>
          <w:p w:rsidR="00F10ABD" w:rsidRDefault="009B616D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10ABD" w:rsidRDefault="009B616D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0ABD" w:rsidRDefault="009B616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F10ABD" w:rsidRDefault="009B616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vAlign w:val="center"/>
          </w:tcPr>
          <w:p w:rsidR="00F10ABD" w:rsidRDefault="00F10AB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F10ABD" w:rsidRDefault="009B616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764" w:type="dxa"/>
            <w:vAlign w:val="center"/>
          </w:tcPr>
          <w:p w:rsidR="00F10ABD" w:rsidRPr="0076475E" w:rsidRDefault="009B616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83,3</w:t>
            </w:r>
          </w:p>
        </w:tc>
      </w:tr>
      <w:tr w:rsidR="00F10ABD" w:rsidRPr="0076475E" w:rsidTr="001031E7">
        <w:trPr>
          <w:trHeight w:val="425"/>
        </w:trPr>
        <w:tc>
          <w:tcPr>
            <w:tcW w:w="540" w:type="dxa"/>
            <w:shd w:val="clear" w:color="auto" w:fill="FFFFCC"/>
          </w:tcPr>
          <w:p w:rsidR="00F10ABD" w:rsidRPr="0076475E" w:rsidRDefault="00F10ABD" w:rsidP="001031E7">
            <w:pPr>
              <w:jc w:val="center"/>
              <w:rPr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FFFFCC"/>
            <w:vAlign w:val="center"/>
          </w:tcPr>
          <w:p w:rsidR="00F10ABD" w:rsidRPr="00AB376E" w:rsidRDefault="00F10ABD" w:rsidP="001031E7">
            <w:pPr>
              <w:jc w:val="center"/>
              <w:rPr>
                <w:b/>
                <w:sz w:val="22"/>
                <w:szCs w:val="22"/>
              </w:rPr>
            </w:pPr>
            <w:r w:rsidRPr="00AB376E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F10ABD" w:rsidRPr="0076475E" w:rsidRDefault="009B616D" w:rsidP="001031E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F10ABD" w:rsidRPr="0076475E" w:rsidRDefault="009B616D" w:rsidP="001031E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F10ABD" w:rsidRPr="0076475E" w:rsidRDefault="009B616D" w:rsidP="001031E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F10ABD" w:rsidRPr="0076475E" w:rsidRDefault="009B616D" w:rsidP="001031E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F10ABD" w:rsidRPr="0076475E" w:rsidRDefault="00F10ABD" w:rsidP="001031E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shd w:val="clear" w:color="auto" w:fill="FFFFCC"/>
            <w:vAlign w:val="center"/>
          </w:tcPr>
          <w:p w:rsidR="00F10ABD" w:rsidRPr="0076475E" w:rsidRDefault="009B616D" w:rsidP="001031E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F10ABD" w:rsidRPr="0076475E" w:rsidRDefault="009B616D" w:rsidP="001031E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83,3</w:t>
            </w:r>
          </w:p>
        </w:tc>
      </w:tr>
      <w:tr w:rsidR="00F10ABD" w:rsidRPr="0076475E" w:rsidTr="00DC5580">
        <w:trPr>
          <w:trHeight w:val="403"/>
        </w:trPr>
        <w:tc>
          <w:tcPr>
            <w:tcW w:w="15365" w:type="dxa"/>
            <w:gridSpan w:val="10"/>
            <w:shd w:val="clear" w:color="auto" w:fill="FFFFCC"/>
          </w:tcPr>
          <w:p w:rsidR="00F10ABD" w:rsidRPr="00DC5580" w:rsidRDefault="00F10ABD" w:rsidP="00F41837">
            <w:pPr>
              <w:jc w:val="center"/>
              <w:rPr>
                <w:b/>
                <w:szCs w:val="24"/>
              </w:rPr>
            </w:pPr>
            <w:r w:rsidRPr="00DC5580">
              <w:rPr>
                <w:b/>
                <w:i/>
                <w:szCs w:val="24"/>
              </w:rPr>
              <w:t>Аудиторское  направление «Контроль расходов на образование, культуру, средства массовой информации, здравоохранение, спорт и социальную политику»</w:t>
            </w:r>
          </w:p>
        </w:tc>
      </w:tr>
      <w:tr w:rsidR="00F10ABD" w:rsidRPr="0076475E" w:rsidTr="00DC5580">
        <w:trPr>
          <w:trHeight w:val="403"/>
        </w:trPr>
        <w:tc>
          <w:tcPr>
            <w:tcW w:w="567" w:type="dxa"/>
            <w:gridSpan w:val="2"/>
          </w:tcPr>
          <w:p w:rsidR="00F10ABD" w:rsidRPr="0076475E" w:rsidRDefault="00F10ABD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F10ABD" w:rsidRPr="009B616D" w:rsidRDefault="009B616D" w:rsidP="004562C2">
            <w:pPr>
              <w:jc w:val="both"/>
              <w:rPr>
                <w:szCs w:val="24"/>
              </w:rPr>
            </w:pPr>
            <w:r w:rsidRPr="009B616D">
              <w:t>Проверка фактов, изложенных в обращениях граждан, в части, касающейся отдельных вопросов финансово-хозяйственной деятельности ГАУ Волгоградской области дополнительного образования «Детско-юношеская спортивная школа по зимним видам спорта» за 2010-2013 годы и 9 месяцев 2014 года</w:t>
            </w:r>
          </w:p>
        </w:tc>
        <w:tc>
          <w:tcPr>
            <w:tcW w:w="992" w:type="dxa"/>
            <w:vAlign w:val="center"/>
          </w:tcPr>
          <w:p w:rsidR="00F10ABD" w:rsidRDefault="009B616D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10ABD" w:rsidRDefault="009B616D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0ABD" w:rsidRDefault="009B616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10ABD" w:rsidRDefault="00F10AB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F10ABD" w:rsidRDefault="00F10AB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F10ABD" w:rsidRDefault="00F10AB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F10ABD" w:rsidRPr="0076475E" w:rsidRDefault="009B616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10ABD" w:rsidRPr="0076475E" w:rsidTr="00DC5580">
        <w:trPr>
          <w:trHeight w:val="403"/>
        </w:trPr>
        <w:tc>
          <w:tcPr>
            <w:tcW w:w="567" w:type="dxa"/>
            <w:gridSpan w:val="2"/>
          </w:tcPr>
          <w:p w:rsidR="00F10ABD" w:rsidRPr="0076475E" w:rsidRDefault="00F10ABD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F10ABD" w:rsidRPr="009B616D" w:rsidRDefault="009B616D" w:rsidP="004562C2">
            <w:pPr>
              <w:jc w:val="both"/>
            </w:pPr>
            <w:r w:rsidRPr="009B616D">
              <w:t>Проверка отдельных вопросов расходования бюджетных средств на оказание в 2014 году высокотехнологичной медицинской помощи в медицинских организациях, подведомственных министерству здравоохранения Волгоградской области</w:t>
            </w:r>
          </w:p>
        </w:tc>
        <w:tc>
          <w:tcPr>
            <w:tcW w:w="992" w:type="dxa"/>
            <w:vAlign w:val="center"/>
          </w:tcPr>
          <w:p w:rsidR="00F10ABD" w:rsidRDefault="009B616D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10ABD" w:rsidRDefault="009B616D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0ABD" w:rsidRDefault="009B616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10ABD" w:rsidRDefault="00F10AB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F10ABD" w:rsidRDefault="00F10AB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F10ABD" w:rsidRDefault="00F10AB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F10ABD" w:rsidRPr="0076475E" w:rsidRDefault="009B616D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9B616D" w:rsidRPr="0076475E" w:rsidTr="00DC5580">
        <w:trPr>
          <w:trHeight w:val="403"/>
        </w:trPr>
        <w:tc>
          <w:tcPr>
            <w:tcW w:w="567" w:type="dxa"/>
            <w:gridSpan w:val="2"/>
          </w:tcPr>
          <w:p w:rsidR="009B616D" w:rsidRPr="0076475E" w:rsidRDefault="009B616D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9B616D" w:rsidRPr="009B616D" w:rsidRDefault="009B616D" w:rsidP="004562C2">
            <w:pPr>
              <w:jc w:val="both"/>
            </w:pPr>
            <w:r w:rsidRPr="009B616D">
              <w:t>Проверка итогов реализации долгосрочной областной целевой программы «Повышение качества жизни пожилых людей в Волгоградской области» на 2011-2013 годы в части организации работы мобильных бригад, созданных при учреждениях социального обслуживания, по оказанию государственных социальных и социально-медицинских услуг населению Волгоградской области в соответствии с установленными порядками и административными регламентами</w:t>
            </w:r>
          </w:p>
        </w:tc>
        <w:tc>
          <w:tcPr>
            <w:tcW w:w="992" w:type="dxa"/>
            <w:vAlign w:val="center"/>
          </w:tcPr>
          <w:p w:rsidR="009B616D" w:rsidRDefault="009B616D" w:rsidP="00D95811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9B616D" w:rsidRDefault="009B616D" w:rsidP="00D95811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16D" w:rsidRDefault="009B616D" w:rsidP="00D9581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B616D" w:rsidRDefault="009B616D" w:rsidP="00D95811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9B616D" w:rsidRDefault="009B616D" w:rsidP="00D95811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B616D" w:rsidRDefault="009B616D" w:rsidP="00D95811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9B616D" w:rsidRPr="0076475E" w:rsidRDefault="009B616D" w:rsidP="00D9581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9B616D" w:rsidRPr="0076475E" w:rsidTr="00DC5580">
        <w:trPr>
          <w:trHeight w:val="403"/>
        </w:trPr>
        <w:tc>
          <w:tcPr>
            <w:tcW w:w="567" w:type="dxa"/>
            <w:gridSpan w:val="2"/>
          </w:tcPr>
          <w:p w:rsidR="009B616D" w:rsidRPr="0076475E" w:rsidRDefault="009B616D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:rsidR="009B616D" w:rsidRPr="00EF3971" w:rsidRDefault="009B616D" w:rsidP="004562C2">
            <w:pPr>
              <w:jc w:val="both"/>
            </w:pPr>
            <w:proofErr w:type="gramStart"/>
            <w:r w:rsidRPr="00EF3971">
              <w:t xml:space="preserve">Проверка законности и эффективности использования </w:t>
            </w:r>
            <w:r w:rsidRPr="00EF3971">
              <w:lastRenderedPageBreak/>
              <w:t>бюджетных средств, выделенных в 2014 году – истекшем периоде 2015 года на реализацию подпрограммы «Активная политика занятости населения и социальная поддержка безработных граждан» государственной программы Волгоградской области «Содействие занятости населения, улучшение условий и охраны труда в Волгоградской области в 2014 – 2020 годах», утвержденной постановлением Правительства Волгоградской области от 23.12.2013 № 767-п</w:t>
            </w:r>
            <w:proofErr w:type="gramEnd"/>
          </w:p>
        </w:tc>
        <w:tc>
          <w:tcPr>
            <w:tcW w:w="992" w:type="dxa"/>
            <w:vAlign w:val="center"/>
          </w:tcPr>
          <w:p w:rsidR="009B616D" w:rsidRDefault="00EF3971" w:rsidP="001031E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9B616D" w:rsidRDefault="00EF3971" w:rsidP="001031E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16D" w:rsidRDefault="00EF3971" w:rsidP="001031E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B616D" w:rsidRDefault="009B616D" w:rsidP="001031E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9B616D" w:rsidRDefault="009B616D" w:rsidP="001031E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B616D" w:rsidRDefault="00EF3971" w:rsidP="001031E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764" w:type="dxa"/>
            <w:vAlign w:val="center"/>
          </w:tcPr>
          <w:p w:rsidR="009B616D" w:rsidRPr="0076475E" w:rsidRDefault="00EF3971" w:rsidP="001031E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9B616D" w:rsidRPr="0076475E" w:rsidTr="00DC5580">
        <w:trPr>
          <w:trHeight w:val="403"/>
        </w:trPr>
        <w:tc>
          <w:tcPr>
            <w:tcW w:w="567" w:type="dxa"/>
            <w:gridSpan w:val="2"/>
          </w:tcPr>
          <w:p w:rsidR="009B616D" w:rsidRPr="0076475E" w:rsidRDefault="009B616D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5954" w:type="dxa"/>
            <w:vAlign w:val="center"/>
          </w:tcPr>
          <w:p w:rsidR="009B616D" w:rsidRPr="00EF3971" w:rsidRDefault="00EF3971" w:rsidP="00EF3971">
            <w:pPr>
              <w:jc w:val="both"/>
              <w:rPr>
                <w:szCs w:val="24"/>
              </w:rPr>
            </w:pPr>
            <w:r w:rsidRPr="00EF3971">
              <w:t xml:space="preserve">Дополнение к докладу, направленному комитетом культуры Волгоградской области Губернатору Волгоградской области </w:t>
            </w:r>
            <w:proofErr w:type="spellStart"/>
            <w:r w:rsidRPr="00EF3971">
              <w:t>Бочарову</w:t>
            </w:r>
            <w:proofErr w:type="spellEnd"/>
            <w:r w:rsidRPr="00EF3971">
              <w:t xml:space="preserve"> А.И. по результатам проведенных проверок финансово-хозяйственной деятельности учреждений культуры</w:t>
            </w:r>
          </w:p>
        </w:tc>
        <w:tc>
          <w:tcPr>
            <w:tcW w:w="992" w:type="dxa"/>
            <w:vAlign w:val="center"/>
          </w:tcPr>
          <w:p w:rsidR="009B616D" w:rsidRDefault="00EF3971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9B616D" w:rsidRDefault="00EF3971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16D" w:rsidRDefault="00EF3971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B616D" w:rsidRDefault="009B616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9B616D" w:rsidRDefault="009B616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B616D" w:rsidRDefault="009B616D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9B616D" w:rsidRPr="0076475E" w:rsidRDefault="00EF3971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EF3971" w:rsidRPr="0076475E" w:rsidTr="00DC5580">
        <w:trPr>
          <w:trHeight w:val="403"/>
        </w:trPr>
        <w:tc>
          <w:tcPr>
            <w:tcW w:w="567" w:type="dxa"/>
            <w:gridSpan w:val="2"/>
          </w:tcPr>
          <w:p w:rsidR="00EF3971" w:rsidRDefault="00EF3971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954" w:type="dxa"/>
            <w:vAlign w:val="center"/>
          </w:tcPr>
          <w:p w:rsidR="00EF3971" w:rsidRPr="00EF3971" w:rsidRDefault="00EF3971" w:rsidP="004562C2">
            <w:pPr>
              <w:jc w:val="both"/>
              <w:rPr>
                <w:szCs w:val="24"/>
              </w:rPr>
            </w:pPr>
            <w:r w:rsidRPr="00EF3971">
              <w:t xml:space="preserve">Внешняя проверка бюджетной отчетности и отдельных вопросов исполнения областного бюджета за 2014 год главным администратором средств областного бюджета – министерства культуры Волгоградской области  </w:t>
            </w:r>
          </w:p>
        </w:tc>
        <w:tc>
          <w:tcPr>
            <w:tcW w:w="992" w:type="dxa"/>
            <w:vAlign w:val="center"/>
          </w:tcPr>
          <w:p w:rsidR="00EF3971" w:rsidRDefault="001257C6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EF3971" w:rsidRDefault="001257C6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971" w:rsidRDefault="001257C6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EF3971" w:rsidRPr="0076475E" w:rsidRDefault="001257C6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EF3971" w:rsidRPr="0076475E" w:rsidTr="00DC5580">
        <w:trPr>
          <w:trHeight w:val="403"/>
        </w:trPr>
        <w:tc>
          <w:tcPr>
            <w:tcW w:w="567" w:type="dxa"/>
            <w:gridSpan w:val="2"/>
          </w:tcPr>
          <w:p w:rsidR="00EF3971" w:rsidRDefault="001257C6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954" w:type="dxa"/>
            <w:vAlign w:val="center"/>
          </w:tcPr>
          <w:p w:rsidR="00EF3971" w:rsidRPr="00857DA9" w:rsidRDefault="00857DA9" w:rsidP="004562C2">
            <w:pPr>
              <w:jc w:val="both"/>
              <w:rPr>
                <w:szCs w:val="24"/>
              </w:rPr>
            </w:pPr>
            <w:r w:rsidRPr="00857DA9">
              <w:t>Внешняя проверка бюджетной отчетности и отдельных вопросов исполнения областного бюджета за 2014 год главного администратора средств областного бюджета – министерства образования и науки Волгоградской области</w:t>
            </w:r>
          </w:p>
        </w:tc>
        <w:tc>
          <w:tcPr>
            <w:tcW w:w="992" w:type="dxa"/>
            <w:vAlign w:val="center"/>
          </w:tcPr>
          <w:p w:rsidR="00EF3971" w:rsidRDefault="00857DA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EF3971" w:rsidRDefault="00857DA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971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EF3971" w:rsidRPr="0076475E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EF3971" w:rsidRPr="0076475E" w:rsidTr="00DC5580">
        <w:trPr>
          <w:trHeight w:val="403"/>
        </w:trPr>
        <w:tc>
          <w:tcPr>
            <w:tcW w:w="567" w:type="dxa"/>
            <w:gridSpan w:val="2"/>
          </w:tcPr>
          <w:p w:rsidR="00EF3971" w:rsidRDefault="00857DA9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EF3971" w:rsidRPr="00857DA9" w:rsidRDefault="00857DA9" w:rsidP="004562C2">
            <w:pPr>
              <w:jc w:val="both"/>
              <w:rPr>
                <w:szCs w:val="24"/>
              </w:rPr>
            </w:pPr>
            <w:r w:rsidRPr="00857DA9">
              <w:t xml:space="preserve">Внешняя проверка бюджетной отчетности и отдельных вопросов исполнения областного бюджета за 2014 год </w:t>
            </w:r>
            <w:r w:rsidRPr="00857DA9">
              <w:lastRenderedPageBreak/>
              <w:t>главного администратора средств областного бюджета - министерства спорта и молодежной политики Волгоградской области</w:t>
            </w:r>
          </w:p>
        </w:tc>
        <w:tc>
          <w:tcPr>
            <w:tcW w:w="992" w:type="dxa"/>
            <w:vAlign w:val="center"/>
          </w:tcPr>
          <w:p w:rsidR="00EF3971" w:rsidRDefault="00857DA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EF3971" w:rsidRDefault="00857DA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971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F3971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EF3971" w:rsidRPr="0076475E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33,3</w:t>
            </w:r>
          </w:p>
        </w:tc>
      </w:tr>
      <w:tr w:rsidR="00EF3971" w:rsidRPr="0076475E" w:rsidTr="00DC5580">
        <w:trPr>
          <w:trHeight w:val="403"/>
        </w:trPr>
        <w:tc>
          <w:tcPr>
            <w:tcW w:w="567" w:type="dxa"/>
            <w:gridSpan w:val="2"/>
          </w:tcPr>
          <w:p w:rsidR="00EF3971" w:rsidRDefault="00857DA9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</w:p>
        </w:tc>
        <w:tc>
          <w:tcPr>
            <w:tcW w:w="5954" w:type="dxa"/>
            <w:vAlign w:val="center"/>
          </w:tcPr>
          <w:p w:rsidR="00EF3971" w:rsidRPr="00857DA9" w:rsidRDefault="00857DA9" w:rsidP="004562C2">
            <w:pPr>
              <w:jc w:val="both"/>
            </w:pPr>
            <w:r w:rsidRPr="00857DA9">
              <w:t>Проверка финансово-хозяйственной деятельности государственного бюджетного учреждения культуры «Волгоградский областной краеведческий музей» за 2013-2014 годы</w:t>
            </w:r>
          </w:p>
        </w:tc>
        <w:tc>
          <w:tcPr>
            <w:tcW w:w="992" w:type="dxa"/>
            <w:vAlign w:val="center"/>
          </w:tcPr>
          <w:p w:rsidR="00EF3971" w:rsidRDefault="00857DA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EF3971" w:rsidRDefault="00857DA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971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F3971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389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EF3971" w:rsidRDefault="00EF397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EF3971" w:rsidRPr="0076475E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50</w:t>
            </w:r>
          </w:p>
        </w:tc>
      </w:tr>
      <w:tr w:rsidR="00857DA9" w:rsidRPr="0076475E" w:rsidTr="00857DA9">
        <w:trPr>
          <w:trHeight w:val="1581"/>
        </w:trPr>
        <w:tc>
          <w:tcPr>
            <w:tcW w:w="567" w:type="dxa"/>
            <w:gridSpan w:val="2"/>
          </w:tcPr>
          <w:p w:rsidR="00857DA9" w:rsidRDefault="00857DA9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954" w:type="dxa"/>
            <w:vAlign w:val="center"/>
          </w:tcPr>
          <w:p w:rsidR="00857DA9" w:rsidRPr="00857DA9" w:rsidRDefault="00857DA9" w:rsidP="004562C2">
            <w:pPr>
              <w:jc w:val="both"/>
              <w:rPr>
                <w:szCs w:val="24"/>
              </w:rPr>
            </w:pPr>
            <w:r w:rsidRPr="00857DA9">
              <w:rPr>
                <w:color w:val="000000"/>
                <w:szCs w:val="24"/>
              </w:rPr>
              <w:t>Анализ профессионального образования Волгоградской области в части количества и структуры подготавливаемых специалистов, их востребованности производственными отраслями экономики за 2013 и 2014 годы и истекший период 2015 года</w:t>
            </w:r>
          </w:p>
        </w:tc>
        <w:tc>
          <w:tcPr>
            <w:tcW w:w="992" w:type="dxa"/>
            <w:vAlign w:val="center"/>
          </w:tcPr>
          <w:p w:rsidR="00857DA9" w:rsidRDefault="00857DA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57DA9" w:rsidRDefault="00857DA9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7DA9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857DA9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389" w:type="dxa"/>
            <w:vAlign w:val="center"/>
          </w:tcPr>
          <w:p w:rsidR="00857DA9" w:rsidRDefault="00857DA9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857DA9" w:rsidRDefault="00857DA9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857DA9" w:rsidRPr="0076475E" w:rsidRDefault="00857DA9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45,5</w:t>
            </w:r>
          </w:p>
        </w:tc>
      </w:tr>
      <w:tr w:rsidR="009B616D" w:rsidRPr="00B2237C" w:rsidTr="00DC5580">
        <w:trPr>
          <w:trHeight w:val="509"/>
        </w:trPr>
        <w:tc>
          <w:tcPr>
            <w:tcW w:w="567" w:type="dxa"/>
            <w:gridSpan w:val="2"/>
            <w:shd w:val="clear" w:color="auto" w:fill="FFFFCC"/>
            <w:vAlign w:val="center"/>
          </w:tcPr>
          <w:p w:rsidR="009B616D" w:rsidRPr="00AB376E" w:rsidRDefault="009B616D" w:rsidP="001E73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CC"/>
            <w:vAlign w:val="center"/>
          </w:tcPr>
          <w:p w:rsidR="009B616D" w:rsidRPr="00AB376E" w:rsidRDefault="009B616D" w:rsidP="001E7313">
            <w:pPr>
              <w:jc w:val="center"/>
              <w:rPr>
                <w:b/>
                <w:sz w:val="22"/>
                <w:szCs w:val="22"/>
              </w:rPr>
            </w:pPr>
            <w:r w:rsidRPr="00AB376E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9B616D" w:rsidRPr="0076475E" w:rsidRDefault="00857DA9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9B616D" w:rsidRPr="0076475E" w:rsidRDefault="00857DA9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9B616D" w:rsidRPr="0076475E" w:rsidRDefault="00857DA9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9B616D" w:rsidRPr="0076475E" w:rsidRDefault="00857DA9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9B616D" w:rsidRPr="0076475E" w:rsidRDefault="009B616D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FFFFCC"/>
            <w:vAlign w:val="center"/>
          </w:tcPr>
          <w:p w:rsidR="009B616D" w:rsidRPr="0076475E" w:rsidRDefault="00857DA9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9B616D" w:rsidRPr="005E35D4" w:rsidRDefault="00857DA9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67,6</w:t>
            </w:r>
          </w:p>
        </w:tc>
      </w:tr>
      <w:tr w:rsidR="009B616D" w:rsidRPr="00B2237C" w:rsidTr="00DC5580">
        <w:trPr>
          <w:trHeight w:val="509"/>
        </w:trPr>
        <w:tc>
          <w:tcPr>
            <w:tcW w:w="567" w:type="dxa"/>
            <w:gridSpan w:val="2"/>
            <w:shd w:val="clear" w:color="auto" w:fill="FFFFCC"/>
            <w:vAlign w:val="center"/>
          </w:tcPr>
          <w:p w:rsidR="009B616D" w:rsidRPr="00AB376E" w:rsidRDefault="009B616D" w:rsidP="001E73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CC"/>
            <w:vAlign w:val="center"/>
          </w:tcPr>
          <w:p w:rsidR="009B616D" w:rsidRPr="00AB376E" w:rsidRDefault="009B616D" w:rsidP="001E73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9B616D" w:rsidRDefault="00B403AC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9B616D" w:rsidRDefault="00B403AC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9B616D" w:rsidRDefault="00B403AC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9B616D" w:rsidRDefault="00B403AC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9B616D" w:rsidRDefault="009B616D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FFFFCC"/>
            <w:vAlign w:val="center"/>
          </w:tcPr>
          <w:p w:rsidR="009B616D" w:rsidRDefault="00B403AC" w:rsidP="00B403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9B616D" w:rsidRDefault="00B403AC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79,8</w:t>
            </w:r>
          </w:p>
        </w:tc>
      </w:tr>
    </w:tbl>
    <w:p w:rsidR="00F15131" w:rsidRDefault="00F15131" w:rsidP="001A3982">
      <w:pPr>
        <w:jc w:val="center"/>
        <w:rPr>
          <w:b/>
          <w:i/>
        </w:rPr>
      </w:pPr>
    </w:p>
    <w:p w:rsidR="00555016" w:rsidRDefault="00555016">
      <w:pPr>
        <w:rPr>
          <w:b/>
          <w:i/>
        </w:rPr>
        <w:sectPr w:rsidR="00555016" w:rsidSect="00FB6B9B">
          <w:headerReference w:type="even" r:id="rId7"/>
          <w:headerReference w:type="default" r:id="rId8"/>
          <w:footerReference w:type="even" r:id="rId9"/>
          <w:pgSz w:w="16838" w:h="11906" w:orient="landscape"/>
          <w:pgMar w:top="964" w:right="964" w:bottom="964" w:left="964" w:header="709" w:footer="709" w:gutter="0"/>
          <w:cols w:space="708"/>
          <w:docGrid w:linePitch="360"/>
        </w:sectPr>
      </w:pPr>
    </w:p>
    <w:p w:rsidR="001031E7" w:rsidRDefault="001031E7" w:rsidP="001031E7">
      <w:pPr>
        <w:ind w:left="11482"/>
        <w:jc w:val="both"/>
        <w:rPr>
          <w:sz w:val="22"/>
        </w:rPr>
      </w:pPr>
      <w:r>
        <w:rPr>
          <w:sz w:val="22"/>
        </w:rPr>
        <w:lastRenderedPageBreak/>
        <w:t>продолжение Приложения № 12</w:t>
      </w:r>
    </w:p>
    <w:p w:rsidR="001031E7" w:rsidRDefault="001031E7" w:rsidP="001031E7">
      <w:pPr>
        <w:ind w:left="11482"/>
        <w:rPr>
          <w:sz w:val="22"/>
        </w:rPr>
      </w:pPr>
      <w:r>
        <w:rPr>
          <w:sz w:val="22"/>
        </w:rPr>
        <w:t>к отчету о деятельности</w:t>
      </w:r>
    </w:p>
    <w:p w:rsidR="001031E7" w:rsidRDefault="001031E7" w:rsidP="001031E7">
      <w:pPr>
        <w:ind w:left="11482"/>
        <w:rPr>
          <w:sz w:val="22"/>
        </w:rPr>
      </w:pPr>
      <w:r>
        <w:rPr>
          <w:sz w:val="22"/>
        </w:rPr>
        <w:t>контрольно-счетной</w:t>
      </w:r>
    </w:p>
    <w:p w:rsidR="001031E7" w:rsidRDefault="001031E7" w:rsidP="001031E7">
      <w:pPr>
        <w:ind w:left="11482"/>
        <w:rPr>
          <w:sz w:val="22"/>
        </w:rPr>
      </w:pPr>
      <w:r>
        <w:rPr>
          <w:sz w:val="22"/>
        </w:rPr>
        <w:t>палаты за 201</w:t>
      </w:r>
      <w:r w:rsidR="00124555">
        <w:rPr>
          <w:sz w:val="22"/>
        </w:rPr>
        <w:t>6</w:t>
      </w:r>
      <w:r>
        <w:rPr>
          <w:sz w:val="22"/>
        </w:rPr>
        <w:t xml:space="preserve"> год </w:t>
      </w:r>
    </w:p>
    <w:p w:rsidR="005111E8" w:rsidRDefault="005111E8">
      <w:pPr>
        <w:rPr>
          <w:b/>
          <w:i/>
        </w:rPr>
      </w:pPr>
    </w:p>
    <w:p w:rsidR="00C378A2" w:rsidRDefault="001A3982" w:rsidP="001A3982">
      <w:pPr>
        <w:jc w:val="center"/>
        <w:rPr>
          <w:b/>
          <w:i/>
        </w:rPr>
      </w:pPr>
      <w:r w:rsidRPr="00015C78">
        <w:rPr>
          <w:b/>
          <w:i/>
        </w:rPr>
        <w:t xml:space="preserve">Информация о реализации предложений КСП по устранению нарушений, </w:t>
      </w:r>
    </w:p>
    <w:p w:rsidR="00C378A2" w:rsidRDefault="001A3982" w:rsidP="001A3982">
      <w:pPr>
        <w:jc w:val="center"/>
        <w:rPr>
          <w:b/>
          <w:i/>
        </w:rPr>
      </w:pPr>
      <w:proofErr w:type="gramStart"/>
      <w:r w:rsidRPr="00015C78">
        <w:rPr>
          <w:b/>
          <w:i/>
        </w:rPr>
        <w:t>установленных</w:t>
      </w:r>
      <w:proofErr w:type="gramEnd"/>
      <w:r w:rsidRPr="00015C78">
        <w:rPr>
          <w:b/>
          <w:i/>
        </w:rPr>
        <w:t xml:space="preserve"> </w:t>
      </w:r>
      <w:r w:rsidR="00DF32B7">
        <w:rPr>
          <w:b/>
          <w:i/>
        </w:rPr>
        <w:t>контрольными</w:t>
      </w:r>
      <w:r w:rsidR="00144772">
        <w:rPr>
          <w:b/>
          <w:i/>
        </w:rPr>
        <w:t xml:space="preserve"> </w:t>
      </w:r>
      <w:r w:rsidR="00C378A2">
        <w:rPr>
          <w:b/>
          <w:i/>
        </w:rPr>
        <w:t xml:space="preserve">и аналитическими </w:t>
      </w:r>
      <w:r w:rsidR="00144772">
        <w:rPr>
          <w:b/>
          <w:i/>
        </w:rPr>
        <w:t>мероприятиями</w:t>
      </w:r>
      <w:r w:rsidR="00DF32B7">
        <w:rPr>
          <w:b/>
          <w:i/>
        </w:rPr>
        <w:t xml:space="preserve"> </w:t>
      </w:r>
      <w:r w:rsidRPr="00015C78">
        <w:rPr>
          <w:b/>
          <w:i/>
        </w:rPr>
        <w:t>в 20</w:t>
      </w:r>
      <w:r w:rsidR="00D45A11">
        <w:rPr>
          <w:b/>
          <w:i/>
        </w:rPr>
        <w:t>1</w:t>
      </w:r>
      <w:r w:rsidR="00124555">
        <w:rPr>
          <w:b/>
          <w:i/>
        </w:rPr>
        <w:t>6</w:t>
      </w:r>
      <w:r w:rsidRPr="00015C78">
        <w:rPr>
          <w:b/>
          <w:i/>
        </w:rPr>
        <w:t xml:space="preserve"> году, </w:t>
      </w:r>
    </w:p>
    <w:p w:rsidR="001A3982" w:rsidRPr="00015C78" w:rsidRDefault="001A3982" w:rsidP="001A3982">
      <w:pPr>
        <w:jc w:val="center"/>
        <w:rPr>
          <w:b/>
          <w:i/>
        </w:rPr>
      </w:pPr>
      <w:proofErr w:type="gramStart"/>
      <w:r w:rsidRPr="00015C78">
        <w:rPr>
          <w:b/>
          <w:i/>
        </w:rPr>
        <w:t xml:space="preserve">отраженных в </w:t>
      </w:r>
      <w:r w:rsidR="00C378A2">
        <w:rPr>
          <w:b/>
          <w:i/>
        </w:rPr>
        <w:t>информационных письмах</w:t>
      </w:r>
      <w:r w:rsidRPr="00015C78">
        <w:rPr>
          <w:b/>
          <w:i/>
        </w:rPr>
        <w:t xml:space="preserve"> </w:t>
      </w:r>
      <w:r w:rsidR="00C378A2">
        <w:rPr>
          <w:b/>
          <w:i/>
        </w:rPr>
        <w:t>ко</w:t>
      </w:r>
      <w:r w:rsidR="00095159">
        <w:rPr>
          <w:b/>
          <w:i/>
        </w:rPr>
        <w:t>нтрольно-счетной палаты Волгоградской области</w:t>
      </w:r>
      <w:proofErr w:type="gramEnd"/>
    </w:p>
    <w:p w:rsidR="001A3982" w:rsidRDefault="001A3982" w:rsidP="001A3982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"/>
        <w:gridCol w:w="5953"/>
        <w:gridCol w:w="992"/>
        <w:gridCol w:w="1188"/>
        <w:gridCol w:w="1701"/>
        <w:gridCol w:w="1276"/>
        <w:gridCol w:w="1389"/>
        <w:gridCol w:w="1446"/>
        <w:gridCol w:w="88"/>
        <w:gridCol w:w="709"/>
      </w:tblGrid>
      <w:tr w:rsidR="00C378A2" w:rsidRPr="0076475E" w:rsidTr="00555016">
        <w:trPr>
          <w:trHeight w:val="526"/>
          <w:tblHeader/>
        </w:trPr>
        <w:tc>
          <w:tcPr>
            <w:tcW w:w="540" w:type="dxa"/>
            <w:vMerge w:val="restart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6475E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76475E">
              <w:rPr>
                <w:b/>
                <w:sz w:val="22"/>
                <w:szCs w:val="22"/>
              </w:rPr>
              <w:t>/</w:t>
            </w:r>
            <w:proofErr w:type="spellStart"/>
            <w:r w:rsidRPr="0076475E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81" w:type="dxa"/>
            <w:gridSpan w:val="2"/>
            <w:vMerge w:val="restart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Cs w:val="24"/>
              </w:rPr>
              <w:t>Количество писем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C378A2" w:rsidRPr="0076475E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378A2" w:rsidRPr="0076475E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:rsidR="00C378A2" w:rsidRPr="0076475E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65" w:type="dxa"/>
            <w:gridSpan w:val="2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C378A2" w:rsidRPr="0076475E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797" w:type="dxa"/>
            <w:gridSpan w:val="2"/>
            <w:vMerge w:val="restart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76475E">
              <w:rPr>
                <w:b/>
                <w:sz w:val="22"/>
                <w:szCs w:val="22"/>
              </w:rPr>
              <w:t>выполне</w:t>
            </w:r>
            <w:proofErr w:type="spellEnd"/>
          </w:p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6475E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C378A2" w:rsidRPr="0076475E" w:rsidTr="00555016">
        <w:trPr>
          <w:trHeight w:val="782"/>
          <w:tblHeader/>
        </w:trPr>
        <w:tc>
          <w:tcPr>
            <w:tcW w:w="540" w:type="dxa"/>
            <w:vMerge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  <w:r w:rsidRPr="0076475E"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389" w:type="dxa"/>
          </w:tcPr>
          <w:p w:rsidR="00C378A2" w:rsidRPr="0076475E" w:rsidRDefault="00C378A2" w:rsidP="004B20E4">
            <w:pPr>
              <w:jc w:val="center"/>
              <w:rPr>
                <w:b/>
                <w:sz w:val="22"/>
                <w:szCs w:val="24"/>
              </w:rPr>
            </w:pPr>
            <w:r w:rsidRPr="0076475E">
              <w:rPr>
                <w:b/>
                <w:sz w:val="22"/>
                <w:szCs w:val="24"/>
              </w:rPr>
              <w:t xml:space="preserve">Не </w:t>
            </w:r>
          </w:p>
          <w:p w:rsidR="00C378A2" w:rsidRPr="0076475E" w:rsidRDefault="00C378A2" w:rsidP="004B20E4">
            <w:pPr>
              <w:jc w:val="center"/>
              <w:rPr>
                <w:b/>
                <w:sz w:val="22"/>
                <w:szCs w:val="24"/>
              </w:rPr>
            </w:pPr>
            <w:r w:rsidRPr="0076475E">
              <w:rPr>
                <w:b/>
                <w:sz w:val="22"/>
                <w:szCs w:val="24"/>
              </w:rPr>
              <w:t>выполнено</w:t>
            </w:r>
          </w:p>
        </w:tc>
        <w:tc>
          <w:tcPr>
            <w:tcW w:w="1446" w:type="dxa"/>
            <w:vMerge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797" w:type="dxa"/>
            <w:gridSpan w:val="2"/>
            <w:vMerge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</w:p>
        </w:tc>
      </w:tr>
      <w:tr w:rsidR="00C378A2" w:rsidRPr="0076475E" w:rsidTr="00555016">
        <w:trPr>
          <w:trHeight w:val="197"/>
          <w:tblHeader/>
        </w:trPr>
        <w:tc>
          <w:tcPr>
            <w:tcW w:w="540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378A2" w:rsidRPr="0076475E" w:rsidRDefault="00C378A2" w:rsidP="00AB376E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378A2" w:rsidRPr="0076475E" w:rsidRDefault="00C378A2" w:rsidP="00AB376E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6</w:t>
            </w:r>
          </w:p>
        </w:tc>
        <w:tc>
          <w:tcPr>
            <w:tcW w:w="1389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7</w:t>
            </w:r>
          </w:p>
        </w:tc>
        <w:tc>
          <w:tcPr>
            <w:tcW w:w="1446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8</w:t>
            </w:r>
          </w:p>
        </w:tc>
        <w:tc>
          <w:tcPr>
            <w:tcW w:w="797" w:type="dxa"/>
            <w:gridSpan w:val="2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5/(4-8)</w:t>
            </w:r>
          </w:p>
        </w:tc>
      </w:tr>
      <w:tr w:rsidR="004E0688" w:rsidRPr="001E7313" w:rsidTr="001E7313">
        <w:trPr>
          <w:trHeight w:val="961"/>
        </w:trPr>
        <w:tc>
          <w:tcPr>
            <w:tcW w:w="15310" w:type="dxa"/>
            <w:gridSpan w:val="11"/>
            <w:shd w:val="clear" w:color="auto" w:fill="FFFFCC"/>
            <w:vAlign w:val="center"/>
          </w:tcPr>
          <w:p w:rsidR="004E0688" w:rsidRPr="001E7313" w:rsidRDefault="00983EF1" w:rsidP="007A5877">
            <w:pPr>
              <w:jc w:val="center"/>
              <w:rPr>
                <w:b/>
                <w:sz w:val="22"/>
                <w:szCs w:val="22"/>
              </w:rPr>
            </w:pPr>
            <w:r w:rsidRPr="001E7313">
              <w:rPr>
                <w:b/>
                <w:sz w:val="22"/>
                <w:szCs w:val="22"/>
              </w:rPr>
              <w:t xml:space="preserve">Аудиторское </w:t>
            </w:r>
            <w:r w:rsidR="00D753DB" w:rsidRPr="001E7313">
              <w:rPr>
                <w:b/>
                <w:sz w:val="22"/>
                <w:szCs w:val="22"/>
              </w:rPr>
              <w:t>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занятость населения, развитие предпринимательства, обслуживание государственного долга»</w:t>
            </w:r>
          </w:p>
        </w:tc>
      </w:tr>
      <w:tr w:rsidR="00C378A2" w:rsidRPr="0076475E" w:rsidTr="00C63F93">
        <w:trPr>
          <w:trHeight w:val="1245"/>
        </w:trPr>
        <w:tc>
          <w:tcPr>
            <w:tcW w:w="540" w:type="dxa"/>
          </w:tcPr>
          <w:p w:rsidR="00C378A2" w:rsidRPr="0076475E" w:rsidRDefault="00C378A2" w:rsidP="00A06C89">
            <w:pPr>
              <w:jc w:val="center"/>
              <w:rPr>
                <w:szCs w:val="24"/>
              </w:rPr>
            </w:pPr>
            <w:r w:rsidRPr="0076475E">
              <w:rPr>
                <w:szCs w:val="24"/>
              </w:rPr>
              <w:t>1.</w:t>
            </w:r>
          </w:p>
        </w:tc>
        <w:tc>
          <w:tcPr>
            <w:tcW w:w="5981" w:type="dxa"/>
            <w:gridSpan w:val="2"/>
          </w:tcPr>
          <w:p w:rsidR="00C378A2" w:rsidRPr="00AF3506" w:rsidRDefault="0005609A" w:rsidP="0005609A">
            <w:pPr>
              <w:jc w:val="both"/>
              <w:rPr>
                <w:szCs w:val="24"/>
              </w:rPr>
            </w:pPr>
            <w:r w:rsidRPr="0005609A">
              <w:rPr>
                <w:szCs w:val="24"/>
              </w:rPr>
              <w:t>Проверка  эф</w:t>
            </w:r>
            <w:r>
              <w:rPr>
                <w:szCs w:val="24"/>
              </w:rPr>
              <w:t>фективности</w:t>
            </w:r>
            <w:r w:rsidRPr="0005609A">
              <w:rPr>
                <w:szCs w:val="24"/>
              </w:rPr>
              <w:t xml:space="preserve"> распоряжения гос</w:t>
            </w:r>
            <w:r>
              <w:rPr>
                <w:szCs w:val="24"/>
              </w:rPr>
              <w:t>ударственным</w:t>
            </w:r>
            <w:proofErr w:type="gramStart"/>
            <w:r w:rsidRPr="0005609A">
              <w:rPr>
                <w:szCs w:val="24"/>
              </w:rPr>
              <w:t>.</w:t>
            </w:r>
            <w:proofErr w:type="gramEnd"/>
            <w:r w:rsidRPr="0005609A">
              <w:rPr>
                <w:szCs w:val="24"/>
              </w:rPr>
              <w:t xml:space="preserve"> </w:t>
            </w:r>
            <w:proofErr w:type="gramStart"/>
            <w:r w:rsidRPr="0005609A">
              <w:rPr>
                <w:szCs w:val="24"/>
              </w:rPr>
              <w:t>и</w:t>
            </w:r>
            <w:proofErr w:type="gramEnd"/>
            <w:r w:rsidRPr="0005609A">
              <w:rPr>
                <w:szCs w:val="24"/>
              </w:rPr>
              <w:t>муществом (в т.ч. в виде сдачи в аренду) гос</w:t>
            </w:r>
            <w:r>
              <w:rPr>
                <w:szCs w:val="24"/>
              </w:rPr>
              <w:t>ударственными</w:t>
            </w:r>
            <w:r w:rsidRPr="0005609A">
              <w:rPr>
                <w:szCs w:val="24"/>
              </w:rPr>
              <w:t xml:space="preserve"> бюджетными учреждениями </w:t>
            </w:r>
            <w:r>
              <w:rPr>
                <w:szCs w:val="24"/>
              </w:rPr>
              <w:t xml:space="preserve"> Волгоградской области</w:t>
            </w:r>
            <w:r w:rsidRPr="0005609A">
              <w:rPr>
                <w:szCs w:val="24"/>
              </w:rPr>
              <w:t xml:space="preserve"> за 2015 год и 1 полугодие 2016 года</w:t>
            </w:r>
          </w:p>
        </w:tc>
        <w:tc>
          <w:tcPr>
            <w:tcW w:w="992" w:type="dxa"/>
          </w:tcPr>
          <w:p w:rsidR="00C378A2" w:rsidRPr="0076475E" w:rsidRDefault="0005609A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188" w:type="dxa"/>
            <w:shd w:val="clear" w:color="auto" w:fill="auto"/>
          </w:tcPr>
          <w:p w:rsidR="007A12DC" w:rsidRDefault="0005609A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</w:t>
            </w:r>
            <w:r w:rsidR="007A12DC">
              <w:rPr>
                <w:b/>
                <w:szCs w:val="24"/>
              </w:rPr>
              <w:t xml:space="preserve"> </w:t>
            </w:r>
          </w:p>
          <w:p w:rsidR="00C378A2" w:rsidRPr="0076475E" w:rsidRDefault="007A12DC" w:rsidP="00B90441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7A12DC">
              <w:rPr>
                <w:szCs w:val="24"/>
              </w:rPr>
              <w:t>в т.ч. со сроком исполнения в 2016 году</w:t>
            </w:r>
            <w:r>
              <w:rPr>
                <w:b/>
                <w:szCs w:val="24"/>
              </w:rPr>
              <w:t xml:space="preserve"> – 2</w:t>
            </w:r>
            <w:r w:rsidR="00B90441">
              <w:rPr>
                <w:b/>
                <w:szCs w:val="24"/>
              </w:rPr>
              <w:t>3</w:t>
            </w:r>
            <w:r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C378A2" w:rsidRPr="0076475E" w:rsidRDefault="0005609A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1276" w:type="dxa"/>
          </w:tcPr>
          <w:p w:rsidR="00C378A2" w:rsidRPr="0076475E" w:rsidRDefault="007A12D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389" w:type="dxa"/>
          </w:tcPr>
          <w:p w:rsidR="00C378A2" w:rsidRPr="0076475E" w:rsidRDefault="00C378A2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C378A2" w:rsidRPr="0076475E" w:rsidRDefault="00C378A2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797" w:type="dxa"/>
            <w:gridSpan w:val="2"/>
          </w:tcPr>
          <w:p w:rsidR="00C378A2" w:rsidRPr="0076475E" w:rsidRDefault="007A12D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90,9</w:t>
            </w:r>
          </w:p>
        </w:tc>
      </w:tr>
      <w:tr w:rsidR="00C378A2" w:rsidRPr="0076475E" w:rsidTr="00C63F93">
        <w:trPr>
          <w:trHeight w:val="990"/>
        </w:trPr>
        <w:tc>
          <w:tcPr>
            <w:tcW w:w="540" w:type="dxa"/>
          </w:tcPr>
          <w:p w:rsidR="00C378A2" w:rsidRPr="0076475E" w:rsidRDefault="00C378A2" w:rsidP="00A06C89">
            <w:pPr>
              <w:jc w:val="center"/>
              <w:rPr>
                <w:szCs w:val="24"/>
              </w:rPr>
            </w:pPr>
            <w:r w:rsidRPr="0076475E">
              <w:rPr>
                <w:szCs w:val="24"/>
              </w:rPr>
              <w:t>2.</w:t>
            </w:r>
          </w:p>
        </w:tc>
        <w:tc>
          <w:tcPr>
            <w:tcW w:w="5981" w:type="dxa"/>
            <w:gridSpan w:val="2"/>
          </w:tcPr>
          <w:p w:rsidR="00C378A2" w:rsidRPr="00AF3506" w:rsidRDefault="006B0EF4" w:rsidP="00CF2B74">
            <w:pPr>
              <w:jc w:val="both"/>
              <w:rPr>
                <w:szCs w:val="24"/>
              </w:rPr>
            </w:pPr>
            <w:r w:rsidRPr="006B0EF4">
              <w:rPr>
                <w:szCs w:val="24"/>
              </w:rPr>
              <w:t xml:space="preserve">Анализ реализации полномочий </w:t>
            </w:r>
            <w:proofErr w:type="gramStart"/>
            <w:r w:rsidRPr="006B0EF4">
              <w:rPr>
                <w:szCs w:val="24"/>
              </w:rPr>
              <w:t>по внесению изменений в сводную бюджетную роспись областного бюджета без внесения изменений в закон об областном бюджете</w:t>
            </w:r>
            <w:proofErr w:type="gramEnd"/>
            <w:r w:rsidRPr="006B0EF4">
              <w:rPr>
                <w:szCs w:val="24"/>
              </w:rPr>
              <w:t xml:space="preserve"> на текущий год и плановый период, предусмотренных статьей 5.1. Закона Волгоградской области от 11.06.2008 г. № 1694-ОД «О бюджетном процессе в Волгоградской области» за текущий период 2016 года</w:t>
            </w:r>
          </w:p>
        </w:tc>
        <w:tc>
          <w:tcPr>
            <w:tcW w:w="992" w:type="dxa"/>
          </w:tcPr>
          <w:p w:rsidR="00C378A2" w:rsidRPr="0076475E" w:rsidRDefault="006B0EF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6B0EF4" w:rsidRDefault="006B0EF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  <w:p w:rsidR="00C378A2" w:rsidRPr="0076475E" w:rsidRDefault="006B0EF4" w:rsidP="006B0EF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7A12DC">
              <w:rPr>
                <w:szCs w:val="24"/>
              </w:rPr>
              <w:t>в т.ч. со сроком исполнения в 2016 году</w:t>
            </w:r>
            <w:r>
              <w:rPr>
                <w:b/>
                <w:szCs w:val="24"/>
              </w:rPr>
              <w:t xml:space="preserve"> – 0)</w:t>
            </w:r>
          </w:p>
        </w:tc>
        <w:tc>
          <w:tcPr>
            <w:tcW w:w="1701" w:type="dxa"/>
            <w:shd w:val="clear" w:color="auto" w:fill="auto"/>
          </w:tcPr>
          <w:p w:rsidR="00C378A2" w:rsidRPr="0076475E" w:rsidRDefault="00C378A2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C378A2" w:rsidRPr="0076475E" w:rsidRDefault="00C378A2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C378A2" w:rsidRPr="0076475E" w:rsidRDefault="00C378A2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C378A2" w:rsidRPr="0076475E" w:rsidRDefault="00C378A2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797" w:type="dxa"/>
            <w:gridSpan w:val="2"/>
          </w:tcPr>
          <w:p w:rsidR="00C378A2" w:rsidRPr="0076475E" w:rsidRDefault="006B0EF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6B0EF4" w:rsidRPr="0076475E" w:rsidTr="00C63F93">
        <w:trPr>
          <w:trHeight w:val="1143"/>
        </w:trPr>
        <w:tc>
          <w:tcPr>
            <w:tcW w:w="540" w:type="dxa"/>
          </w:tcPr>
          <w:p w:rsidR="006B0EF4" w:rsidRPr="0076475E" w:rsidRDefault="006B0EF4" w:rsidP="00A06C89">
            <w:pPr>
              <w:jc w:val="center"/>
              <w:rPr>
                <w:szCs w:val="24"/>
              </w:rPr>
            </w:pPr>
            <w:r w:rsidRPr="0076475E">
              <w:rPr>
                <w:szCs w:val="24"/>
              </w:rPr>
              <w:lastRenderedPageBreak/>
              <w:t>3.</w:t>
            </w:r>
          </w:p>
        </w:tc>
        <w:tc>
          <w:tcPr>
            <w:tcW w:w="5981" w:type="dxa"/>
            <w:gridSpan w:val="2"/>
          </w:tcPr>
          <w:p w:rsidR="006B0EF4" w:rsidRPr="00AF3506" w:rsidRDefault="006B0EF4" w:rsidP="006B0EF4">
            <w:pPr>
              <w:jc w:val="both"/>
              <w:rPr>
                <w:szCs w:val="24"/>
              </w:rPr>
            </w:pPr>
            <w:proofErr w:type="gramStart"/>
            <w:r w:rsidRPr="006B0EF4">
              <w:rPr>
                <w:szCs w:val="24"/>
              </w:rPr>
              <w:t xml:space="preserve">Проверка комитета экономики Волгоградской области по вопросу обоснованности получения </w:t>
            </w:r>
            <w:r>
              <w:rPr>
                <w:szCs w:val="24"/>
              </w:rPr>
              <w:t>ИП БАВ</w:t>
            </w:r>
            <w:r w:rsidRPr="006B0EF4">
              <w:rPr>
                <w:szCs w:val="24"/>
              </w:rPr>
              <w:t xml:space="preserve"> субсидии в сумме 300 тыс. руб. (как начинающим субъектом малого предпринимательства) и соблюдения условий ее предоставления комитетом экономики Волгоградской области в соответствии с Порядком предоставления в 2014 и 2015 годах субсидий на государственную поддержку субъектов малого и среднего предпринимательства на территории Волгоградской области, утвержденным постановлением Правительства Волгоградской области от</w:t>
            </w:r>
            <w:proofErr w:type="gramEnd"/>
            <w:r w:rsidRPr="006B0EF4">
              <w:rPr>
                <w:szCs w:val="24"/>
              </w:rPr>
              <w:t xml:space="preserve"> 31.10.2014 №621-п</w:t>
            </w:r>
          </w:p>
        </w:tc>
        <w:tc>
          <w:tcPr>
            <w:tcW w:w="992" w:type="dxa"/>
          </w:tcPr>
          <w:p w:rsidR="006B0EF4" w:rsidRPr="0076475E" w:rsidRDefault="006B0EF4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6B0EF4" w:rsidRDefault="006B0EF4" w:rsidP="0081625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  <w:p w:rsidR="006B0EF4" w:rsidRPr="0076475E" w:rsidRDefault="006B0EF4" w:rsidP="0081625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7A12DC">
              <w:rPr>
                <w:szCs w:val="24"/>
              </w:rPr>
              <w:t>в т.ч. со сроком исполнения в 2016 году</w:t>
            </w:r>
            <w:r>
              <w:rPr>
                <w:b/>
                <w:szCs w:val="24"/>
              </w:rPr>
              <w:t xml:space="preserve"> – 0)</w:t>
            </w:r>
          </w:p>
        </w:tc>
        <w:tc>
          <w:tcPr>
            <w:tcW w:w="1701" w:type="dxa"/>
            <w:shd w:val="clear" w:color="auto" w:fill="auto"/>
          </w:tcPr>
          <w:p w:rsidR="006B0EF4" w:rsidRPr="0076475E" w:rsidRDefault="006B0EF4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6B0EF4" w:rsidRPr="0076475E" w:rsidRDefault="006B0EF4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6B0EF4" w:rsidRPr="0076475E" w:rsidRDefault="006B0EF4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6B0EF4" w:rsidRPr="0076475E" w:rsidRDefault="006B0EF4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797" w:type="dxa"/>
            <w:gridSpan w:val="2"/>
          </w:tcPr>
          <w:p w:rsidR="006B0EF4" w:rsidRPr="0076475E" w:rsidRDefault="006B0EF4" w:rsidP="00A06C89">
            <w:pPr>
              <w:jc w:val="center"/>
              <w:rPr>
                <w:b/>
                <w:szCs w:val="24"/>
              </w:rPr>
            </w:pPr>
          </w:p>
        </w:tc>
      </w:tr>
      <w:tr w:rsidR="006B0EF4" w:rsidRPr="0076475E" w:rsidTr="00965BEB">
        <w:trPr>
          <w:trHeight w:val="2074"/>
        </w:trPr>
        <w:tc>
          <w:tcPr>
            <w:tcW w:w="540" w:type="dxa"/>
            <w:shd w:val="clear" w:color="auto" w:fill="FFFFCC"/>
          </w:tcPr>
          <w:p w:rsidR="006B0EF4" w:rsidRPr="0076475E" w:rsidRDefault="006B0EF4" w:rsidP="00A06C89">
            <w:pPr>
              <w:jc w:val="center"/>
              <w:rPr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FFFFCC"/>
            <w:vAlign w:val="center"/>
          </w:tcPr>
          <w:p w:rsidR="006B0EF4" w:rsidRPr="00AB376E" w:rsidRDefault="006B0EF4" w:rsidP="009603E2">
            <w:pPr>
              <w:jc w:val="center"/>
              <w:rPr>
                <w:b/>
                <w:sz w:val="22"/>
                <w:szCs w:val="22"/>
              </w:rPr>
            </w:pPr>
            <w:r w:rsidRPr="00AB376E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B0EF4" w:rsidRPr="0076475E" w:rsidRDefault="006B0EF4" w:rsidP="006B0EF4">
            <w:pPr>
              <w:ind w:left="-108" w:right="-108"/>
              <w:jc w:val="center"/>
              <w:rPr>
                <w:b/>
                <w:szCs w:val="24"/>
              </w:rPr>
            </w:pPr>
            <w:r w:rsidRPr="0076475E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6B0EF4" w:rsidRPr="0076475E" w:rsidRDefault="006B0EF4" w:rsidP="009603E2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30*</w:t>
            </w:r>
          </w:p>
          <w:p w:rsidR="006B0EF4" w:rsidRPr="0076475E" w:rsidRDefault="006B0EF4" w:rsidP="00B90441">
            <w:pPr>
              <w:ind w:left="-108" w:right="-108"/>
              <w:jc w:val="center"/>
              <w:rPr>
                <w:b/>
                <w:szCs w:val="24"/>
              </w:rPr>
            </w:pPr>
            <w:r w:rsidRPr="0076475E">
              <w:rPr>
                <w:szCs w:val="24"/>
              </w:rPr>
              <w:t>(в том числе со сроком исполнения в 201</w:t>
            </w:r>
            <w:r>
              <w:rPr>
                <w:szCs w:val="24"/>
              </w:rPr>
              <w:t>6</w:t>
            </w:r>
            <w:r w:rsidRPr="0076475E">
              <w:rPr>
                <w:szCs w:val="24"/>
              </w:rPr>
              <w:t xml:space="preserve"> году –</w:t>
            </w:r>
            <w:r w:rsidRPr="006B0EF4">
              <w:rPr>
                <w:b/>
                <w:szCs w:val="24"/>
              </w:rPr>
              <w:t>2</w:t>
            </w:r>
            <w:r w:rsidR="00B90441">
              <w:rPr>
                <w:b/>
                <w:szCs w:val="24"/>
              </w:rPr>
              <w:t>3</w:t>
            </w:r>
            <w:r w:rsidRPr="0076475E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6B0EF4" w:rsidRPr="0076475E" w:rsidRDefault="006B0EF4" w:rsidP="009603E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6B0EF4" w:rsidRPr="0076475E" w:rsidRDefault="00B90441" w:rsidP="004B20E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6B0EF4" w:rsidRPr="0076475E" w:rsidRDefault="006B0EF4" w:rsidP="004B20E4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  <w:shd w:val="clear" w:color="auto" w:fill="FFFFCC"/>
            <w:vAlign w:val="center"/>
          </w:tcPr>
          <w:p w:rsidR="006B0EF4" w:rsidRPr="0076475E" w:rsidRDefault="006B0EF4" w:rsidP="009603E2">
            <w:pPr>
              <w:jc w:val="center"/>
              <w:rPr>
                <w:b/>
                <w:szCs w:val="24"/>
              </w:rPr>
            </w:pPr>
          </w:p>
        </w:tc>
        <w:tc>
          <w:tcPr>
            <w:tcW w:w="797" w:type="dxa"/>
            <w:gridSpan w:val="2"/>
            <w:shd w:val="clear" w:color="auto" w:fill="FFFFCC"/>
            <w:vAlign w:val="center"/>
          </w:tcPr>
          <w:p w:rsidR="006B0EF4" w:rsidRPr="0076475E" w:rsidRDefault="006B0EF4" w:rsidP="009603E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90,9</w:t>
            </w:r>
          </w:p>
        </w:tc>
      </w:tr>
      <w:tr w:rsidR="006B0EF4" w:rsidRPr="0076475E" w:rsidTr="00965BEB">
        <w:trPr>
          <w:trHeight w:val="926"/>
        </w:trPr>
        <w:tc>
          <w:tcPr>
            <w:tcW w:w="15310" w:type="dxa"/>
            <w:gridSpan w:val="11"/>
            <w:shd w:val="clear" w:color="auto" w:fill="FFFFCC"/>
            <w:vAlign w:val="center"/>
          </w:tcPr>
          <w:p w:rsidR="006B0EF4" w:rsidRPr="00AF3506" w:rsidRDefault="006B0EF4" w:rsidP="00AB376E">
            <w:pPr>
              <w:jc w:val="center"/>
              <w:rPr>
                <w:b/>
                <w:szCs w:val="24"/>
              </w:rPr>
            </w:pPr>
            <w:r w:rsidRPr="00AF3506">
              <w:rPr>
                <w:b/>
                <w:i/>
                <w:szCs w:val="24"/>
              </w:rPr>
              <w:t>Аудиторское  направление «Контроль расходов на транспорт, дорожное хозяйство, строительство, жилищно-коммунальное хозяйство и регулирования тарифов»</w:t>
            </w:r>
          </w:p>
        </w:tc>
      </w:tr>
      <w:tr w:rsidR="00AB6113" w:rsidRPr="0076475E" w:rsidTr="00AB6113">
        <w:trPr>
          <w:trHeight w:val="370"/>
        </w:trPr>
        <w:tc>
          <w:tcPr>
            <w:tcW w:w="540" w:type="dxa"/>
          </w:tcPr>
          <w:p w:rsidR="00AB6113" w:rsidRPr="0076475E" w:rsidRDefault="00AB6113" w:rsidP="00F038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81" w:type="dxa"/>
            <w:gridSpan w:val="2"/>
            <w:vAlign w:val="bottom"/>
          </w:tcPr>
          <w:p w:rsidR="00AB6113" w:rsidRPr="00AB6113" w:rsidRDefault="00AB6113" w:rsidP="00985565">
            <w:pPr>
              <w:jc w:val="both"/>
              <w:rPr>
                <w:color w:val="000000"/>
                <w:szCs w:val="24"/>
              </w:rPr>
            </w:pPr>
            <w:r w:rsidRPr="00AB6113">
              <w:rPr>
                <w:color w:val="000000"/>
                <w:szCs w:val="24"/>
              </w:rPr>
              <w:t xml:space="preserve">Проверка </w:t>
            </w:r>
            <w:r w:rsidRPr="00AB6113">
              <w:rPr>
                <w:szCs w:val="24"/>
              </w:rPr>
              <w:t xml:space="preserve">соблюдения Федерального закона от 21.07.2007 №185-ФЗ «О Фонде содействия реформированию жилищно-коммунального хозяйства» при использовании средств финансовой поддержки на долевое финансирование переселения граждан из </w:t>
            </w:r>
            <w:r w:rsidRPr="00AB6113">
              <w:rPr>
                <w:szCs w:val="24"/>
              </w:rPr>
              <w:lastRenderedPageBreak/>
              <w:t>аварийного жилого фонда за 2014 - 2015 годы</w:t>
            </w:r>
          </w:p>
        </w:tc>
        <w:tc>
          <w:tcPr>
            <w:tcW w:w="992" w:type="dxa"/>
          </w:tcPr>
          <w:p w:rsidR="00AB6113" w:rsidRPr="00F45DD5" w:rsidRDefault="00AB6113" w:rsidP="00985565">
            <w:pPr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AB6113" w:rsidRPr="00F45DD5" w:rsidRDefault="00AB6113" w:rsidP="00985565">
            <w:pPr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B6113" w:rsidRPr="00F45DD5" w:rsidRDefault="00AB6113" w:rsidP="00985565">
            <w:pPr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B6113" w:rsidRPr="00F45DD5" w:rsidRDefault="00AB6113" w:rsidP="00985565">
            <w:pPr>
              <w:jc w:val="center"/>
              <w:rPr>
                <w:b/>
                <w:szCs w:val="24"/>
              </w:rPr>
            </w:pPr>
            <w:r w:rsidRPr="00F45DD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AB6113" w:rsidRPr="00F45DD5" w:rsidRDefault="00AB6113" w:rsidP="00985565">
            <w:pPr>
              <w:jc w:val="center"/>
              <w:rPr>
                <w:b/>
                <w:szCs w:val="24"/>
              </w:rPr>
            </w:pPr>
            <w:r w:rsidRPr="00F45DD5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AB6113" w:rsidRPr="00F45DD5" w:rsidRDefault="00AB6113" w:rsidP="00985565">
            <w:pPr>
              <w:jc w:val="center"/>
              <w:rPr>
                <w:b/>
                <w:szCs w:val="24"/>
              </w:rPr>
            </w:pPr>
            <w:r w:rsidRPr="00F45DD5">
              <w:rPr>
                <w:b/>
                <w:szCs w:val="24"/>
              </w:rPr>
              <w:t>-</w:t>
            </w:r>
          </w:p>
        </w:tc>
        <w:tc>
          <w:tcPr>
            <w:tcW w:w="797" w:type="dxa"/>
            <w:gridSpan w:val="2"/>
          </w:tcPr>
          <w:p w:rsidR="00AB6113" w:rsidRPr="00F45DD5" w:rsidRDefault="00AB6113" w:rsidP="0098556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AB6113" w:rsidRPr="0076475E" w:rsidTr="00965BEB">
        <w:trPr>
          <w:trHeight w:val="782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AB6113" w:rsidRPr="00AB376E" w:rsidRDefault="00AB6113" w:rsidP="00AB376E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AB6113" w:rsidRPr="00AF3506" w:rsidRDefault="00AB6113" w:rsidP="00AB376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AB6113" w:rsidRPr="00AF3506" w:rsidRDefault="00AB6113" w:rsidP="00AF3506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AB6113" w:rsidRPr="00AF3506" w:rsidRDefault="00AB6113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AB6113" w:rsidRPr="00AF3506" w:rsidRDefault="00AB6113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AB6113" w:rsidRPr="00AF3506" w:rsidRDefault="00AB6113" w:rsidP="00AB376E">
            <w:pPr>
              <w:jc w:val="center"/>
              <w:rPr>
                <w:b/>
                <w:szCs w:val="24"/>
              </w:rPr>
            </w:pPr>
            <w:r w:rsidRPr="00AF3506"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FFFCC"/>
            <w:vAlign w:val="center"/>
          </w:tcPr>
          <w:p w:rsidR="00AB6113" w:rsidRPr="00AF3506" w:rsidRDefault="00AB6113" w:rsidP="00AB376E">
            <w:pPr>
              <w:jc w:val="center"/>
              <w:rPr>
                <w:b/>
                <w:szCs w:val="24"/>
              </w:rPr>
            </w:pPr>
            <w:r w:rsidRPr="00AF3506">
              <w:rPr>
                <w:b/>
                <w:szCs w:val="24"/>
              </w:rPr>
              <w:t>-</w:t>
            </w:r>
          </w:p>
        </w:tc>
        <w:tc>
          <w:tcPr>
            <w:tcW w:w="797" w:type="dxa"/>
            <w:gridSpan w:val="2"/>
            <w:shd w:val="clear" w:color="auto" w:fill="FFFFCC"/>
            <w:vAlign w:val="center"/>
          </w:tcPr>
          <w:p w:rsidR="00AB6113" w:rsidRPr="00AF3506" w:rsidRDefault="00AB6113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AB6113" w:rsidRPr="0076475E" w:rsidTr="00965BEB">
        <w:trPr>
          <w:trHeight w:val="782"/>
        </w:trPr>
        <w:tc>
          <w:tcPr>
            <w:tcW w:w="15310" w:type="dxa"/>
            <w:gridSpan w:val="11"/>
            <w:shd w:val="clear" w:color="auto" w:fill="FFFFCC"/>
            <w:vAlign w:val="center"/>
          </w:tcPr>
          <w:p w:rsidR="00AB6113" w:rsidRPr="0076475E" w:rsidRDefault="00AB6113" w:rsidP="00F03896">
            <w:pPr>
              <w:jc w:val="center"/>
              <w:rPr>
                <w:b/>
                <w:szCs w:val="24"/>
              </w:rPr>
            </w:pPr>
            <w:r w:rsidRPr="0076475E">
              <w:rPr>
                <w:b/>
                <w:i/>
                <w:szCs w:val="24"/>
              </w:rPr>
              <w:t>Аудиторское  направление «Контроль расходов на сельское  хозяйство и рыболовство, водное хозяйство, лесное хозяйство, охрану окружающей среды и капитальные вложения по данным отраслям»</w:t>
            </w:r>
          </w:p>
        </w:tc>
      </w:tr>
      <w:tr w:rsidR="00AB6113" w:rsidRPr="0076475E" w:rsidTr="00C63F93">
        <w:trPr>
          <w:trHeight w:val="538"/>
        </w:trPr>
        <w:tc>
          <w:tcPr>
            <w:tcW w:w="568" w:type="dxa"/>
            <w:gridSpan w:val="2"/>
          </w:tcPr>
          <w:p w:rsidR="00AB6113" w:rsidRPr="0076475E" w:rsidRDefault="00AB6113" w:rsidP="005330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AB6113" w:rsidRPr="009958A1" w:rsidRDefault="008748A2" w:rsidP="008748A2">
            <w:pPr>
              <w:jc w:val="both"/>
              <w:rPr>
                <w:color w:val="000000"/>
                <w:szCs w:val="24"/>
              </w:rPr>
            </w:pPr>
            <w:r w:rsidRPr="00341167">
              <w:t xml:space="preserve"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– </w:t>
            </w:r>
            <w:r>
              <w:t>комитетом природных ресурсов и экологии</w:t>
            </w:r>
            <w:r w:rsidRPr="00341167">
              <w:t xml:space="preserve"> Волгоградской области</w:t>
            </w:r>
          </w:p>
        </w:tc>
        <w:tc>
          <w:tcPr>
            <w:tcW w:w="992" w:type="dxa"/>
          </w:tcPr>
          <w:p w:rsidR="00AB6113" w:rsidRPr="0076475E" w:rsidRDefault="008748A2" w:rsidP="00FE26E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AB6113" w:rsidRPr="0076475E" w:rsidRDefault="008748A2" w:rsidP="00FE26E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B6113" w:rsidRPr="0076475E" w:rsidRDefault="008748A2" w:rsidP="00FE26E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AB6113" w:rsidRPr="0076475E" w:rsidRDefault="00AB6113" w:rsidP="00FE26E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AB6113" w:rsidRPr="0076475E" w:rsidRDefault="00AB6113" w:rsidP="00FE26E3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AB6113" w:rsidRPr="0076475E" w:rsidRDefault="00AB6113" w:rsidP="00FE26E3">
            <w:pPr>
              <w:jc w:val="center"/>
              <w:rPr>
                <w:b/>
                <w:szCs w:val="24"/>
              </w:rPr>
            </w:pPr>
          </w:p>
        </w:tc>
        <w:tc>
          <w:tcPr>
            <w:tcW w:w="797" w:type="dxa"/>
            <w:gridSpan w:val="2"/>
          </w:tcPr>
          <w:p w:rsidR="00AB6113" w:rsidRPr="0076475E" w:rsidRDefault="008748A2" w:rsidP="00FE26E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748A2" w:rsidRPr="0076475E" w:rsidTr="00C63F93">
        <w:trPr>
          <w:trHeight w:val="546"/>
        </w:trPr>
        <w:tc>
          <w:tcPr>
            <w:tcW w:w="568" w:type="dxa"/>
            <w:gridSpan w:val="2"/>
          </w:tcPr>
          <w:p w:rsidR="008748A2" w:rsidRPr="0076475E" w:rsidRDefault="008748A2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953" w:type="dxa"/>
          </w:tcPr>
          <w:p w:rsidR="008748A2" w:rsidRPr="009958A1" w:rsidRDefault="008748A2" w:rsidP="008748A2">
            <w:pPr>
              <w:jc w:val="both"/>
              <w:rPr>
                <w:color w:val="000000"/>
                <w:szCs w:val="24"/>
              </w:rPr>
            </w:pPr>
            <w:r w:rsidRPr="00341167">
              <w:t xml:space="preserve"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– </w:t>
            </w:r>
            <w:r>
              <w:t>Уполномоченного по правам ребенка</w:t>
            </w:r>
            <w:r w:rsidRPr="00341167">
              <w:t xml:space="preserve"> Волгоградской области</w:t>
            </w:r>
          </w:p>
        </w:tc>
        <w:tc>
          <w:tcPr>
            <w:tcW w:w="992" w:type="dxa"/>
          </w:tcPr>
          <w:p w:rsidR="008748A2" w:rsidRPr="0076475E" w:rsidRDefault="008748A2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748A2" w:rsidRPr="0076475E" w:rsidRDefault="008748A2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</w:p>
        </w:tc>
        <w:tc>
          <w:tcPr>
            <w:tcW w:w="797" w:type="dxa"/>
            <w:gridSpan w:val="2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748A2" w:rsidRPr="0076475E" w:rsidTr="00C63F93">
        <w:trPr>
          <w:trHeight w:val="426"/>
        </w:trPr>
        <w:tc>
          <w:tcPr>
            <w:tcW w:w="568" w:type="dxa"/>
            <w:gridSpan w:val="2"/>
          </w:tcPr>
          <w:p w:rsidR="008748A2" w:rsidRPr="0076475E" w:rsidRDefault="008748A2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953" w:type="dxa"/>
          </w:tcPr>
          <w:p w:rsidR="008748A2" w:rsidRPr="009958A1" w:rsidRDefault="008748A2" w:rsidP="008748A2">
            <w:pPr>
              <w:jc w:val="both"/>
              <w:rPr>
                <w:color w:val="000000"/>
                <w:szCs w:val="24"/>
              </w:rPr>
            </w:pPr>
            <w:r w:rsidRPr="00341167">
              <w:t xml:space="preserve"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– </w:t>
            </w:r>
            <w:r>
              <w:t>Уполномоченного по прав</w:t>
            </w:r>
            <w:r>
              <w:t>ам человека</w:t>
            </w:r>
            <w:r w:rsidRPr="00341167">
              <w:t xml:space="preserve"> Волгоградской области</w:t>
            </w:r>
          </w:p>
        </w:tc>
        <w:tc>
          <w:tcPr>
            <w:tcW w:w="992" w:type="dxa"/>
          </w:tcPr>
          <w:p w:rsidR="008748A2" w:rsidRPr="0076475E" w:rsidRDefault="008748A2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748A2" w:rsidRPr="0076475E" w:rsidRDefault="008748A2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</w:p>
        </w:tc>
        <w:tc>
          <w:tcPr>
            <w:tcW w:w="797" w:type="dxa"/>
            <w:gridSpan w:val="2"/>
          </w:tcPr>
          <w:p w:rsidR="008748A2" w:rsidRPr="0076475E" w:rsidRDefault="008748A2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748A2" w:rsidRPr="0076475E" w:rsidTr="00965BEB">
        <w:trPr>
          <w:trHeight w:val="555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szCs w:val="24"/>
              </w:rPr>
            </w:pPr>
            <w:r w:rsidRPr="0076475E">
              <w:rPr>
                <w:b/>
                <w:szCs w:val="24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8748A2" w:rsidRPr="0076475E" w:rsidRDefault="008748A2" w:rsidP="00620B80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</w:p>
        </w:tc>
        <w:tc>
          <w:tcPr>
            <w:tcW w:w="797" w:type="dxa"/>
            <w:gridSpan w:val="2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748A2" w:rsidRPr="0076475E" w:rsidTr="00965BEB">
        <w:trPr>
          <w:trHeight w:val="588"/>
        </w:trPr>
        <w:tc>
          <w:tcPr>
            <w:tcW w:w="15310" w:type="dxa"/>
            <w:gridSpan w:val="11"/>
            <w:shd w:val="clear" w:color="auto" w:fill="FFFFCC"/>
            <w:vAlign w:val="center"/>
          </w:tcPr>
          <w:p w:rsidR="008748A2" w:rsidRPr="0076475E" w:rsidRDefault="008748A2" w:rsidP="00F03896">
            <w:pPr>
              <w:jc w:val="center"/>
              <w:rPr>
                <w:b/>
                <w:szCs w:val="24"/>
              </w:rPr>
            </w:pPr>
            <w:r w:rsidRPr="0076475E">
              <w:rPr>
                <w:b/>
                <w:i/>
                <w:szCs w:val="24"/>
              </w:rPr>
              <w:t>Аудиторское  направление «Контроль расходов на образование, культуру, средства массовой информации, здравоохранение, спорт и социальную политику»</w:t>
            </w:r>
          </w:p>
        </w:tc>
      </w:tr>
      <w:tr w:rsidR="008748A2" w:rsidRPr="0076475E" w:rsidTr="00DC7B70">
        <w:trPr>
          <w:trHeight w:val="326"/>
        </w:trPr>
        <w:tc>
          <w:tcPr>
            <w:tcW w:w="540" w:type="dxa"/>
            <w:shd w:val="clear" w:color="auto" w:fill="auto"/>
          </w:tcPr>
          <w:p w:rsidR="008748A2" w:rsidRPr="0076475E" w:rsidRDefault="008748A2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81" w:type="dxa"/>
            <w:gridSpan w:val="2"/>
          </w:tcPr>
          <w:p w:rsidR="008748A2" w:rsidRPr="00341167" w:rsidRDefault="008748A2" w:rsidP="00541E45">
            <w:pPr>
              <w:jc w:val="both"/>
              <w:rPr>
                <w:color w:val="000000"/>
                <w:szCs w:val="24"/>
              </w:rPr>
            </w:pPr>
            <w:r w:rsidRPr="00341167">
              <w:t xml:space="preserve">Внешняя проверка бюджетной отчетности и отдельных </w:t>
            </w:r>
            <w:r w:rsidRPr="00341167">
              <w:lastRenderedPageBreak/>
              <w:t>вопросов исполнения областного бюджета за 2015 год главным администратором средств областного бюджета – комитетом по труду и занятости населения Волгоградской области</w:t>
            </w:r>
          </w:p>
        </w:tc>
        <w:tc>
          <w:tcPr>
            <w:tcW w:w="992" w:type="dxa"/>
          </w:tcPr>
          <w:p w:rsidR="008748A2" w:rsidRPr="0076475E" w:rsidRDefault="008748A2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gridSpan w:val="2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709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748A2" w:rsidRPr="0076475E" w:rsidTr="00DC7B70">
        <w:trPr>
          <w:trHeight w:val="261"/>
        </w:trPr>
        <w:tc>
          <w:tcPr>
            <w:tcW w:w="540" w:type="dxa"/>
            <w:shd w:val="clear" w:color="auto" w:fill="auto"/>
          </w:tcPr>
          <w:p w:rsidR="008748A2" w:rsidRPr="0076475E" w:rsidRDefault="008748A2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5981" w:type="dxa"/>
            <w:gridSpan w:val="2"/>
          </w:tcPr>
          <w:p w:rsidR="008748A2" w:rsidRPr="00341167" w:rsidRDefault="008748A2" w:rsidP="00DE11DF">
            <w:pPr>
              <w:jc w:val="both"/>
              <w:rPr>
                <w:color w:val="000000"/>
                <w:szCs w:val="24"/>
              </w:rPr>
            </w:pPr>
            <w:r w:rsidRPr="00341167">
              <w:t xml:space="preserve">Внешняя проверка бюджетной отчетности и отдельных вопросов </w:t>
            </w:r>
            <w:proofErr w:type="gramStart"/>
            <w:r w:rsidRPr="00341167">
              <w:t>исполнения бюджета территориального фонда обязательного медицинского страхования Волгоградской области</w:t>
            </w:r>
            <w:proofErr w:type="gramEnd"/>
            <w:r w:rsidRPr="00341167">
              <w:t xml:space="preserve"> за 2015 год</w:t>
            </w:r>
          </w:p>
        </w:tc>
        <w:tc>
          <w:tcPr>
            <w:tcW w:w="992" w:type="dxa"/>
          </w:tcPr>
          <w:p w:rsidR="008748A2" w:rsidRPr="0076475E" w:rsidRDefault="008748A2" w:rsidP="00AA5EC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748A2" w:rsidRPr="0076475E" w:rsidRDefault="008748A2" w:rsidP="00AA5EC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748A2" w:rsidRPr="0076475E" w:rsidRDefault="008748A2" w:rsidP="00AA5EC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8748A2" w:rsidRPr="0076475E" w:rsidRDefault="008748A2" w:rsidP="00AA5ECF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8748A2" w:rsidRPr="0076475E" w:rsidRDefault="008748A2" w:rsidP="00AA5ECF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gridSpan w:val="2"/>
          </w:tcPr>
          <w:p w:rsidR="008748A2" w:rsidRPr="0076475E" w:rsidRDefault="008748A2" w:rsidP="00AA5ECF">
            <w:pPr>
              <w:jc w:val="center"/>
              <w:rPr>
                <w:b/>
                <w:szCs w:val="24"/>
              </w:rPr>
            </w:pPr>
          </w:p>
        </w:tc>
        <w:tc>
          <w:tcPr>
            <w:tcW w:w="709" w:type="dxa"/>
          </w:tcPr>
          <w:p w:rsidR="008748A2" w:rsidRPr="0076475E" w:rsidRDefault="008748A2" w:rsidP="00AA5EC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748A2" w:rsidRPr="0076475E" w:rsidTr="00DC7B70">
        <w:trPr>
          <w:trHeight w:val="276"/>
        </w:trPr>
        <w:tc>
          <w:tcPr>
            <w:tcW w:w="540" w:type="dxa"/>
            <w:shd w:val="clear" w:color="auto" w:fill="auto"/>
          </w:tcPr>
          <w:p w:rsidR="008748A2" w:rsidRPr="0076475E" w:rsidRDefault="008748A2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981" w:type="dxa"/>
            <w:gridSpan w:val="2"/>
          </w:tcPr>
          <w:p w:rsidR="008748A2" w:rsidRPr="00AB5D91" w:rsidRDefault="008748A2" w:rsidP="00DE11DF">
            <w:pPr>
              <w:jc w:val="both"/>
            </w:pPr>
            <w:r w:rsidRPr="00AB5D91">
              <w:t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– комитетом социальной защиты населения Волгоградской области</w:t>
            </w:r>
          </w:p>
        </w:tc>
        <w:tc>
          <w:tcPr>
            <w:tcW w:w="992" w:type="dxa"/>
          </w:tcPr>
          <w:p w:rsidR="008748A2" w:rsidRPr="0076475E" w:rsidRDefault="008748A2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gridSpan w:val="2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709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748A2" w:rsidRPr="0076475E" w:rsidTr="00DC7B70">
        <w:trPr>
          <w:trHeight w:val="406"/>
        </w:trPr>
        <w:tc>
          <w:tcPr>
            <w:tcW w:w="540" w:type="dxa"/>
            <w:shd w:val="clear" w:color="auto" w:fill="auto"/>
          </w:tcPr>
          <w:p w:rsidR="008748A2" w:rsidRPr="0076475E" w:rsidRDefault="008748A2" w:rsidP="003C17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981" w:type="dxa"/>
            <w:gridSpan w:val="2"/>
          </w:tcPr>
          <w:p w:rsidR="008748A2" w:rsidRPr="00AB5D91" w:rsidRDefault="008748A2" w:rsidP="00E73CA0">
            <w:pPr>
              <w:jc w:val="both"/>
            </w:pPr>
            <w:r w:rsidRPr="00AB5D91">
              <w:t>Проверка отдельных вопросов финансово-хозяйственной деятельности ГКУЗ «Волгоградский областной противотуберкулезный санаторий «</w:t>
            </w:r>
            <w:proofErr w:type="spellStart"/>
            <w:r w:rsidRPr="00AB5D91">
              <w:t>Палласовский</w:t>
            </w:r>
            <w:proofErr w:type="spellEnd"/>
            <w:r w:rsidRPr="00AB5D91">
              <w:t>» за 2015 год</w:t>
            </w:r>
          </w:p>
        </w:tc>
        <w:tc>
          <w:tcPr>
            <w:tcW w:w="992" w:type="dxa"/>
          </w:tcPr>
          <w:p w:rsidR="008748A2" w:rsidRPr="0076475E" w:rsidRDefault="008748A2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748A2" w:rsidRDefault="008748A2" w:rsidP="00AB5D9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  <w:p w:rsidR="008748A2" w:rsidRPr="0076475E" w:rsidRDefault="008748A2" w:rsidP="00AB5D9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76475E">
              <w:rPr>
                <w:szCs w:val="24"/>
              </w:rPr>
              <w:t>срок исполнения не наступил –</w:t>
            </w:r>
            <w:r w:rsidRPr="00AB5D91">
              <w:rPr>
                <w:b/>
                <w:szCs w:val="24"/>
              </w:rPr>
              <w:t>1</w:t>
            </w:r>
            <w:r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gridSpan w:val="2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709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748A2" w:rsidRPr="0076475E" w:rsidTr="00DC7B70">
        <w:trPr>
          <w:trHeight w:val="275"/>
        </w:trPr>
        <w:tc>
          <w:tcPr>
            <w:tcW w:w="540" w:type="dxa"/>
          </w:tcPr>
          <w:p w:rsidR="008748A2" w:rsidRPr="0076475E" w:rsidRDefault="008748A2" w:rsidP="00E73C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981" w:type="dxa"/>
            <w:gridSpan w:val="2"/>
          </w:tcPr>
          <w:p w:rsidR="008748A2" w:rsidRPr="00AB5D91" w:rsidRDefault="008748A2" w:rsidP="00DE11DF">
            <w:pPr>
              <w:jc w:val="both"/>
              <w:rPr>
                <w:color w:val="000000"/>
                <w:szCs w:val="24"/>
              </w:rPr>
            </w:pPr>
            <w:r w:rsidRPr="00AB5D91">
              <w:rPr>
                <w:szCs w:val="24"/>
              </w:rPr>
              <w:t>Проверка бюджетной отчетности и отдельных вопросов исполнения областного бюджета за 2015 год главным администратором средств областного бюджета – комитетом культуры Волгоградской области</w:t>
            </w:r>
          </w:p>
        </w:tc>
        <w:tc>
          <w:tcPr>
            <w:tcW w:w="992" w:type="dxa"/>
          </w:tcPr>
          <w:p w:rsidR="008748A2" w:rsidRPr="0076475E" w:rsidRDefault="008748A2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gridSpan w:val="2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709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748A2" w:rsidRPr="0076475E" w:rsidTr="00DC7B70">
        <w:trPr>
          <w:trHeight w:val="275"/>
        </w:trPr>
        <w:tc>
          <w:tcPr>
            <w:tcW w:w="540" w:type="dxa"/>
          </w:tcPr>
          <w:p w:rsidR="008748A2" w:rsidRPr="0076475E" w:rsidRDefault="008748A2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981" w:type="dxa"/>
            <w:gridSpan w:val="2"/>
          </w:tcPr>
          <w:p w:rsidR="008748A2" w:rsidRPr="002E214F" w:rsidRDefault="008748A2" w:rsidP="00DE11DF">
            <w:pPr>
              <w:jc w:val="both"/>
              <w:rPr>
                <w:color w:val="000000"/>
                <w:szCs w:val="24"/>
              </w:rPr>
            </w:pPr>
            <w:r w:rsidRPr="002E214F">
              <w:rPr>
                <w:szCs w:val="24"/>
              </w:rPr>
              <w:t xml:space="preserve">Проверка целевого и эффективного использования средств областного бюджета в 2015 году и за 9 месяцев 2016 года на организацию отдыха и оздоровления детей в Волгоградской области в комитете молодежной </w:t>
            </w:r>
            <w:r w:rsidRPr="002E214F">
              <w:rPr>
                <w:szCs w:val="24"/>
              </w:rPr>
              <w:lastRenderedPageBreak/>
              <w:t>политики Волгоградской области</w:t>
            </w:r>
          </w:p>
        </w:tc>
        <w:tc>
          <w:tcPr>
            <w:tcW w:w="992" w:type="dxa"/>
          </w:tcPr>
          <w:p w:rsidR="008748A2" w:rsidRPr="0076475E" w:rsidRDefault="008748A2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188" w:type="dxa"/>
            <w:shd w:val="clear" w:color="auto" w:fill="auto"/>
          </w:tcPr>
          <w:p w:rsidR="008748A2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76475E">
              <w:rPr>
                <w:szCs w:val="24"/>
              </w:rPr>
              <w:t xml:space="preserve">срок исполнения не </w:t>
            </w:r>
            <w:r w:rsidRPr="0076475E">
              <w:rPr>
                <w:szCs w:val="24"/>
              </w:rPr>
              <w:lastRenderedPageBreak/>
              <w:t>наступил –</w:t>
            </w:r>
            <w:r w:rsidRPr="00AB5D91">
              <w:rPr>
                <w:b/>
                <w:szCs w:val="24"/>
              </w:rPr>
              <w:t>1</w:t>
            </w:r>
            <w:r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gridSpan w:val="2"/>
          </w:tcPr>
          <w:p w:rsidR="008748A2" w:rsidRPr="0076475E" w:rsidRDefault="008748A2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709" w:type="dxa"/>
          </w:tcPr>
          <w:p w:rsidR="008748A2" w:rsidRPr="0015033B" w:rsidRDefault="008748A2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8748A2" w:rsidRPr="0076475E" w:rsidTr="00DC7B70">
        <w:trPr>
          <w:trHeight w:val="1718"/>
        </w:trPr>
        <w:tc>
          <w:tcPr>
            <w:tcW w:w="540" w:type="dxa"/>
            <w:shd w:val="clear" w:color="auto" w:fill="FFFFCC"/>
          </w:tcPr>
          <w:p w:rsidR="008748A2" w:rsidRPr="0076475E" w:rsidRDefault="008748A2" w:rsidP="00E94117">
            <w:pPr>
              <w:jc w:val="center"/>
              <w:rPr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szCs w:val="24"/>
              </w:rPr>
            </w:pPr>
            <w:r w:rsidRPr="0076475E">
              <w:rPr>
                <w:b/>
                <w:szCs w:val="24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  <w:p w:rsidR="008748A2" w:rsidRPr="0076475E" w:rsidRDefault="008748A2" w:rsidP="00C97B3B">
            <w:pPr>
              <w:ind w:left="-108" w:right="-108"/>
              <w:jc w:val="center"/>
              <w:rPr>
                <w:b/>
                <w:szCs w:val="24"/>
              </w:rPr>
            </w:pPr>
            <w:r w:rsidRPr="0076475E">
              <w:rPr>
                <w:b/>
                <w:szCs w:val="24"/>
              </w:rPr>
              <w:t>(</w:t>
            </w:r>
            <w:r w:rsidRPr="0076475E">
              <w:rPr>
                <w:szCs w:val="24"/>
              </w:rPr>
              <w:t>в том ч</w:t>
            </w:r>
            <w:r>
              <w:rPr>
                <w:szCs w:val="24"/>
              </w:rPr>
              <w:t>исле со сроком исполнения в 2016</w:t>
            </w:r>
            <w:r w:rsidRPr="0076475E">
              <w:rPr>
                <w:szCs w:val="24"/>
              </w:rPr>
              <w:t xml:space="preserve"> году - </w:t>
            </w:r>
            <w:r>
              <w:rPr>
                <w:b/>
                <w:szCs w:val="24"/>
              </w:rPr>
              <w:t>12</w:t>
            </w:r>
            <w:r w:rsidRPr="0076475E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</w:p>
        </w:tc>
        <w:tc>
          <w:tcPr>
            <w:tcW w:w="1534" w:type="dxa"/>
            <w:gridSpan w:val="2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</w:p>
        </w:tc>
        <w:tc>
          <w:tcPr>
            <w:tcW w:w="709" w:type="dxa"/>
            <w:shd w:val="clear" w:color="auto" w:fill="FFFFCC"/>
            <w:vAlign w:val="center"/>
          </w:tcPr>
          <w:p w:rsidR="008748A2" w:rsidRPr="0076475E" w:rsidRDefault="008748A2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83,3</w:t>
            </w:r>
          </w:p>
        </w:tc>
      </w:tr>
      <w:tr w:rsidR="008748A2" w:rsidRPr="00B2237C" w:rsidTr="00DC7B70">
        <w:trPr>
          <w:trHeight w:val="1642"/>
        </w:trPr>
        <w:tc>
          <w:tcPr>
            <w:tcW w:w="6521" w:type="dxa"/>
            <w:gridSpan w:val="3"/>
            <w:shd w:val="clear" w:color="auto" w:fill="FDE9D9" w:themeFill="accent6" w:themeFillTint="33"/>
            <w:vAlign w:val="center"/>
          </w:tcPr>
          <w:p w:rsidR="008748A2" w:rsidRPr="00B05BFB" w:rsidRDefault="008748A2" w:rsidP="00C942C3">
            <w:pPr>
              <w:jc w:val="center"/>
              <w:rPr>
                <w:b/>
                <w:sz w:val="22"/>
                <w:szCs w:val="22"/>
              </w:rPr>
            </w:pPr>
            <w:r w:rsidRPr="00B05BFB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8748A2" w:rsidRPr="001226B3" w:rsidRDefault="00B90441" w:rsidP="00C942C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8748A2" w:rsidRPr="0076475E" w:rsidRDefault="00B90441" w:rsidP="001226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53</w:t>
            </w:r>
          </w:p>
          <w:p w:rsidR="008748A2" w:rsidRPr="005111E8" w:rsidRDefault="008748A2" w:rsidP="00B90441">
            <w:pPr>
              <w:ind w:left="-108" w:right="-108"/>
              <w:jc w:val="center"/>
              <w:rPr>
                <w:b/>
                <w:color w:val="FF0000"/>
                <w:sz w:val="22"/>
                <w:szCs w:val="22"/>
              </w:rPr>
            </w:pPr>
            <w:r w:rsidRPr="0076475E">
              <w:rPr>
                <w:b/>
                <w:szCs w:val="24"/>
              </w:rPr>
              <w:t>(</w:t>
            </w:r>
            <w:r w:rsidRPr="0076475E">
              <w:rPr>
                <w:szCs w:val="24"/>
              </w:rPr>
              <w:t>в том ч</w:t>
            </w:r>
            <w:r>
              <w:rPr>
                <w:szCs w:val="24"/>
              </w:rPr>
              <w:t>исле со сроком исполнения в 2016</w:t>
            </w:r>
            <w:r w:rsidRPr="0076475E">
              <w:rPr>
                <w:szCs w:val="24"/>
              </w:rPr>
              <w:t xml:space="preserve"> году -</w:t>
            </w:r>
            <w:r w:rsidR="00B90441" w:rsidRPr="00B90441">
              <w:rPr>
                <w:b/>
                <w:szCs w:val="24"/>
              </w:rPr>
              <w:t>4</w:t>
            </w:r>
            <w:r w:rsidR="00B90441">
              <w:rPr>
                <w:b/>
                <w:szCs w:val="24"/>
              </w:rPr>
              <w:t>4</w:t>
            </w:r>
            <w:r w:rsidRPr="0076475E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748A2" w:rsidRPr="001226B3" w:rsidRDefault="00B90441" w:rsidP="00DC7B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8748A2" w:rsidRPr="001226B3" w:rsidRDefault="00B90441" w:rsidP="00CA3C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8748A2" w:rsidRPr="001226B3" w:rsidRDefault="008748A2" w:rsidP="001226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4" w:type="dxa"/>
            <w:gridSpan w:val="2"/>
            <w:shd w:val="clear" w:color="auto" w:fill="FDE9D9" w:themeFill="accent6" w:themeFillTint="33"/>
            <w:vAlign w:val="center"/>
          </w:tcPr>
          <w:p w:rsidR="008748A2" w:rsidRPr="001226B3" w:rsidRDefault="008748A2" w:rsidP="001226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8748A2" w:rsidRPr="001226B3" w:rsidRDefault="00B90441" w:rsidP="00CA3C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88,6</w:t>
            </w:r>
          </w:p>
        </w:tc>
      </w:tr>
    </w:tbl>
    <w:p w:rsidR="007A5877" w:rsidRPr="007A5877" w:rsidRDefault="007A5877" w:rsidP="001A3982">
      <w:pPr>
        <w:rPr>
          <w:b/>
          <w:sz w:val="22"/>
        </w:rPr>
      </w:pPr>
    </w:p>
    <w:p w:rsidR="00965BEB" w:rsidRDefault="00965BEB" w:rsidP="001A3982">
      <w:pPr>
        <w:rPr>
          <w:b/>
        </w:rPr>
      </w:pPr>
    </w:p>
    <w:p w:rsidR="001A3982" w:rsidRPr="005318C1" w:rsidRDefault="001A3982" w:rsidP="001A3982">
      <w:pPr>
        <w:rPr>
          <w:b/>
        </w:rPr>
      </w:pPr>
      <w:r w:rsidRPr="005318C1">
        <w:rPr>
          <w:b/>
        </w:rPr>
        <w:t>Аудиторы:</w:t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Pr="005318C1">
        <w:rPr>
          <w:b/>
        </w:rPr>
        <w:t xml:space="preserve">                                                                                                                   </w:t>
      </w:r>
      <w:r w:rsidR="00B94F56">
        <w:rPr>
          <w:b/>
        </w:rPr>
        <w:t xml:space="preserve">   </w:t>
      </w:r>
      <w:r w:rsidRPr="005318C1">
        <w:rPr>
          <w:b/>
        </w:rPr>
        <w:t>Н.Л. Ноздрюхина</w:t>
      </w:r>
    </w:p>
    <w:p w:rsidR="00174385" w:rsidRDefault="00174385" w:rsidP="001A3982">
      <w:pPr>
        <w:rPr>
          <w:b/>
        </w:rPr>
      </w:pPr>
    </w:p>
    <w:p w:rsidR="001A3982" w:rsidRPr="005318C1" w:rsidRDefault="001A3982" w:rsidP="001A3982">
      <w:pPr>
        <w:rPr>
          <w:b/>
        </w:rPr>
      </w:pPr>
      <w:r w:rsidRPr="005318C1"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</w:t>
      </w:r>
      <w:r w:rsidR="00B94F56">
        <w:rPr>
          <w:b/>
        </w:rPr>
        <w:t xml:space="preserve">  </w:t>
      </w:r>
      <w:r>
        <w:rPr>
          <w:b/>
        </w:rPr>
        <w:t xml:space="preserve">  </w:t>
      </w:r>
      <w:r w:rsidRPr="005318C1">
        <w:rPr>
          <w:b/>
        </w:rPr>
        <w:t>Е.А. Пузикова</w:t>
      </w:r>
    </w:p>
    <w:p w:rsidR="00174385" w:rsidRDefault="00174385">
      <w:pPr>
        <w:rPr>
          <w:b/>
        </w:rPr>
      </w:pPr>
    </w:p>
    <w:p w:rsidR="00F54DF3" w:rsidRDefault="00B94F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В.В. Подгайнов</w:t>
      </w:r>
      <w:r w:rsidRPr="005318C1">
        <w:rPr>
          <w:b/>
        </w:rPr>
        <w:t xml:space="preserve"> </w:t>
      </w:r>
    </w:p>
    <w:p w:rsidR="00D207A6" w:rsidRDefault="00D207A6">
      <w:pPr>
        <w:rPr>
          <w:b/>
        </w:rPr>
      </w:pPr>
    </w:p>
    <w:p w:rsidR="00D207A6" w:rsidRDefault="00D207A6" w:rsidP="00D207A6">
      <w:pPr>
        <w:ind w:firstLine="11340"/>
      </w:pPr>
      <w:r>
        <w:rPr>
          <w:b/>
        </w:rPr>
        <w:t>М.Е. Татаринцев</w:t>
      </w:r>
    </w:p>
    <w:sectPr w:rsidR="00D207A6" w:rsidSect="00965BEB">
      <w:pgSz w:w="16838" w:h="11906" w:orient="landscape"/>
      <w:pgMar w:top="1135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773" w:rsidRDefault="002D7773">
      <w:r>
        <w:separator/>
      </w:r>
    </w:p>
  </w:endnote>
  <w:endnote w:type="continuationSeparator" w:id="0">
    <w:p w:rsidR="002D7773" w:rsidRDefault="002D7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89" w:rsidRDefault="00D51985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059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989" w:rsidRDefault="007059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773" w:rsidRDefault="002D7773">
      <w:r>
        <w:separator/>
      </w:r>
    </w:p>
  </w:footnote>
  <w:footnote w:type="continuationSeparator" w:id="0">
    <w:p w:rsidR="002D7773" w:rsidRDefault="002D77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89" w:rsidRDefault="00D51985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059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989" w:rsidRDefault="007059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63297"/>
      <w:docPartObj>
        <w:docPartGallery w:val="Page Numbers (Margins)"/>
        <w:docPartUnique/>
      </w:docPartObj>
    </w:sdtPr>
    <w:sdtContent>
      <w:p w:rsidR="00705989" w:rsidRDefault="00D51985">
        <w:pPr>
          <w:pStyle w:val="a4"/>
        </w:pPr>
        <w:r>
          <w:rPr>
            <w:noProof/>
            <w:lang w:eastAsia="zh-TW"/>
          </w:rPr>
          <w:pict>
            <v:rect id="_x0000_s3073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705989" w:rsidRDefault="00D51985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B90441">
                        <w:rPr>
                          <w:noProof/>
                        </w:rPr>
                        <w:t>11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A3982"/>
    <w:rsid w:val="00000B1D"/>
    <w:rsid w:val="00005734"/>
    <w:rsid w:val="00015C78"/>
    <w:rsid w:val="00016117"/>
    <w:rsid w:val="000176A1"/>
    <w:rsid w:val="000219C7"/>
    <w:rsid w:val="00023403"/>
    <w:rsid w:val="00025D39"/>
    <w:rsid w:val="00026A8C"/>
    <w:rsid w:val="00026DCD"/>
    <w:rsid w:val="00031627"/>
    <w:rsid w:val="00032432"/>
    <w:rsid w:val="0003424B"/>
    <w:rsid w:val="000375EF"/>
    <w:rsid w:val="00043A11"/>
    <w:rsid w:val="000454C9"/>
    <w:rsid w:val="00054B5C"/>
    <w:rsid w:val="0005609A"/>
    <w:rsid w:val="00060FF9"/>
    <w:rsid w:val="00061504"/>
    <w:rsid w:val="0006329D"/>
    <w:rsid w:val="0007641A"/>
    <w:rsid w:val="00076A4C"/>
    <w:rsid w:val="000804A0"/>
    <w:rsid w:val="000814B9"/>
    <w:rsid w:val="00083BB7"/>
    <w:rsid w:val="00086FF6"/>
    <w:rsid w:val="00093A60"/>
    <w:rsid w:val="00094CF1"/>
    <w:rsid w:val="00095159"/>
    <w:rsid w:val="000A3A30"/>
    <w:rsid w:val="000A4A1D"/>
    <w:rsid w:val="000A7FB4"/>
    <w:rsid w:val="000B519D"/>
    <w:rsid w:val="000B6642"/>
    <w:rsid w:val="000B7AB6"/>
    <w:rsid w:val="000C2465"/>
    <w:rsid w:val="000C368D"/>
    <w:rsid w:val="000D0927"/>
    <w:rsid w:val="000E0135"/>
    <w:rsid w:val="000F074A"/>
    <w:rsid w:val="000F09BD"/>
    <w:rsid w:val="00100339"/>
    <w:rsid w:val="00102E42"/>
    <w:rsid w:val="001031E7"/>
    <w:rsid w:val="00104239"/>
    <w:rsid w:val="00104610"/>
    <w:rsid w:val="001070E8"/>
    <w:rsid w:val="00116C47"/>
    <w:rsid w:val="00117722"/>
    <w:rsid w:val="001226B3"/>
    <w:rsid w:val="00123AB1"/>
    <w:rsid w:val="00124555"/>
    <w:rsid w:val="001257C6"/>
    <w:rsid w:val="001262B1"/>
    <w:rsid w:val="00127AEF"/>
    <w:rsid w:val="001342EE"/>
    <w:rsid w:val="00134C3B"/>
    <w:rsid w:val="001361AB"/>
    <w:rsid w:val="00140D2B"/>
    <w:rsid w:val="00144772"/>
    <w:rsid w:val="00145AA2"/>
    <w:rsid w:val="00146440"/>
    <w:rsid w:val="00146FB5"/>
    <w:rsid w:val="00147BF9"/>
    <w:rsid w:val="0015033B"/>
    <w:rsid w:val="00150B6D"/>
    <w:rsid w:val="00155199"/>
    <w:rsid w:val="001662E7"/>
    <w:rsid w:val="001675D2"/>
    <w:rsid w:val="00167799"/>
    <w:rsid w:val="00172745"/>
    <w:rsid w:val="00173282"/>
    <w:rsid w:val="00174385"/>
    <w:rsid w:val="00174544"/>
    <w:rsid w:val="001773E8"/>
    <w:rsid w:val="00186F89"/>
    <w:rsid w:val="0019623A"/>
    <w:rsid w:val="001A3982"/>
    <w:rsid w:val="001A3D89"/>
    <w:rsid w:val="001B3578"/>
    <w:rsid w:val="001B5BF9"/>
    <w:rsid w:val="001B66FD"/>
    <w:rsid w:val="001B7220"/>
    <w:rsid w:val="001C11D4"/>
    <w:rsid w:val="001C38D7"/>
    <w:rsid w:val="001C3A31"/>
    <w:rsid w:val="001C7253"/>
    <w:rsid w:val="001D37BD"/>
    <w:rsid w:val="001E2BDC"/>
    <w:rsid w:val="001E421E"/>
    <w:rsid w:val="001E6089"/>
    <w:rsid w:val="001E7313"/>
    <w:rsid w:val="001F5C1B"/>
    <w:rsid w:val="001F5D26"/>
    <w:rsid w:val="001F5E47"/>
    <w:rsid w:val="001F6F77"/>
    <w:rsid w:val="002013D2"/>
    <w:rsid w:val="00202C32"/>
    <w:rsid w:val="00207CB4"/>
    <w:rsid w:val="00210920"/>
    <w:rsid w:val="00211FA6"/>
    <w:rsid w:val="00217BFF"/>
    <w:rsid w:val="0022174A"/>
    <w:rsid w:val="00232453"/>
    <w:rsid w:val="00232B14"/>
    <w:rsid w:val="0023557E"/>
    <w:rsid w:val="00243AAA"/>
    <w:rsid w:val="00250B42"/>
    <w:rsid w:val="002517A5"/>
    <w:rsid w:val="00252C87"/>
    <w:rsid w:val="00252D3B"/>
    <w:rsid w:val="00262DBB"/>
    <w:rsid w:val="00273ACA"/>
    <w:rsid w:val="00276699"/>
    <w:rsid w:val="00285E45"/>
    <w:rsid w:val="002866AC"/>
    <w:rsid w:val="0029570A"/>
    <w:rsid w:val="002A5375"/>
    <w:rsid w:val="002A771E"/>
    <w:rsid w:val="002B02A7"/>
    <w:rsid w:val="002B098C"/>
    <w:rsid w:val="002B34DA"/>
    <w:rsid w:val="002B4A63"/>
    <w:rsid w:val="002C1615"/>
    <w:rsid w:val="002C4465"/>
    <w:rsid w:val="002D037E"/>
    <w:rsid w:val="002D7773"/>
    <w:rsid w:val="002E214F"/>
    <w:rsid w:val="002E512E"/>
    <w:rsid w:val="002F0F02"/>
    <w:rsid w:val="002F166F"/>
    <w:rsid w:val="002F64FA"/>
    <w:rsid w:val="002F6F16"/>
    <w:rsid w:val="002F7015"/>
    <w:rsid w:val="00304415"/>
    <w:rsid w:val="00310ECB"/>
    <w:rsid w:val="00311A7D"/>
    <w:rsid w:val="00312E16"/>
    <w:rsid w:val="00314210"/>
    <w:rsid w:val="00314388"/>
    <w:rsid w:val="0031682E"/>
    <w:rsid w:val="003246D9"/>
    <w:rsid w:val="0032600A"/>
    <w:rsid w:val="003273DB"/>
    <w:rsid w:val="00327A86"/>
    <w:rsid w:val="00340692"/>
    <w:rsid w:val="00341167"/>
    <w:rsid w:val="00345CFE"/>
    <w:rsid w:val="00345E1E"/>
    <w:rsid w:val="00350367"/>
    <w:rsid w:val="00350B63"/>
    <w:rsid w:val="003622CC"/>
    <w:rsid w:val="00362639"/>
    <w:rsid w:val="00371362"/>
    <w:rsid w:val="003774AB"/>
    <w:rsid w:val="0038034D"/>
    <w:rsid w:val="00380D79"/>
    <w:rsid w:val="00381D5D"/>
    <w:rsid w:val="00382AEF"/>
    <w:rsid w:val="00397F2F"/>
    <w:rsid w:val="003A0A55"/>
    <w:rsid w:val="003A57ED"/>
    <w:rsid w:val="003A6160"/>
    <w:rsid w:val="003B0049"/>
    <w:rsid w:val="003B1F37"/>
    <w:rsid w:val="003B2628"/>
    <w:rsid w:val="003B7EF4"/>
    <w:rsid w:val="003C17F1"/>
    <w:rsid w:val="003C2B1B"/>
    <w:rsid w:val="003C3F0A"/>
    <w:rsid w:val="003C4E33"/>
    <w:rsid w:val="003C5FF6"/>
    <w:rsid w:val="003C7010"/>
    <w:rsid w:val="003C7350"/>
    <w:rsid w:val="003F16A9"/>
    <w:rsid w:val="003F2778"/>
    <w:rsid w:val="003F3973"/>
    <w:rsid w:val="00431046"/>
    <w:rsid w:val="00435220"/>
    <w:rsid w:val="00445CA9"/>
    <w:rsid w:val="004562C2"/>
    <w:rsid w:val="00457E52"/>
    <w:rsid w:val="00462141"/>
    <w:rsid w:val="0046405F"/>
    <w:rsid w:val="00471E34"/>
    <w:rsid w:val="004845D5"/>
    <w:rsid w:val="00487FEF"/>
    <w:rsid w:val="004933CA"/>
    <w:rsid w:val="004A0DF6"/>
    <w:rsid w:val="004A10F3"/>
    <w:rsid w:val="004B20E4"/>
    <w:rsid w:val="004B4016"/>
    <w:rsid w:val="004B456A"/>
    <w:rsid w:val="004B477E"/>
    <w:rsid w:val="004B5CF6"/>
    <w:rsid w:val="004C20E3"/>
    <w:rsid w:val="004C2EB1"/>
    <w:rsid w:val="004C4688"/>
    <w:rsid w:val="004D1C82"/>
    <w:rsid w:val="004D5C73"/>
    <w:rsid w:val="004E0688"/>
    <w:rsid w:val="004E0803"/>
    <w:rsid w:val="004F097F"/>
    <w:rsid w:val="004F0DEF"/>
    <w:rsid w:val="004F3906"/>
    <w:rsid w:val="004F3EB9"/>
    <w:rsid w:val="005003D9"/>
    <w:rsid w:val="00501F89"/>
    <w:rsid w:val="005111E8"/>
    <w:rsid w:val="0051583F"/>
    <w:rsid w:val="00520687"/>
    <w:rsid w:val="00524F49"/>
    <w:rsid w:val="00530144"/>
    <w:rsid w:val="00532415"/>
    <w:rsid w:val="00533048"/>
    <w:rsid w:val="00533F7E"/>
    <w:rsid w:val="00535B7A"/>
    <w:rsid w:val="00536AC0"/>
    <w:rsid w:val="00537E3E"/>
    <w:rsid w:val="00541E45"/>
    <w:rsid w:val="005428F3"/>
    <w:rsid w:val="00547E64"/>
    <w:rsid w:val="00552BD1"/>
    <w:rsid w:val="00553F63"/>
    <w:rsid w:val="00554E8D"/>
    <w:rsid w:val="00555016"/>
    <w:rsid w:val="00556BE7"/>
    <w:rsid w:val="005633CB"/>
    <w:rsid w:val="00566BEF"/>
    <w:rsid w:val="0056769A"/>
    <w:rsid w:val="005676CA"/>
    <w:rsid w:val="005702BA"/>
    <w:rsid w:val="00582885"/>
    <w:rsid w:val="00582D0A"/>
    <w:rsid w:val="00596348"/>
    <w:rsid w:val="005A1F07"/>
    <w:rsid w:val="005B4666"/>
    <w:rsid w:val="005C0860"/>
    <w:rsid w:val="005D19F6"/>
    <w:rsid w:val="005D355B"/>
    <w:rsid w:val="005D35D5"/>
    <w:rsid w:val="005E265D"/>
    <w:rsid w:val="005E35D4"/>
    <w:rsid w:val="005E3B86"/>
    <w:rsid w:val="005E4550"/>
    <w:rsid w:val="005E7FC4"/>
    <w:rsid w:val="005F1AA1"/>
    <w:rsid w:val="005F6F34"/>
    <w:rsid w:val="00606E1B"/>
    <w:rsid w:val="00607BC0"/>
    <w:rsid w:val="00611E96"/>
    <w:rsid w:val="00613828"/>
    <w:rsid w:val="00616934"/>
    <w:rsid w:val="00620B80"/>
    <w:rsid w:val="006224A0"/>
    <w:rsid w:val="0063040D"/>
    <w:rsid w:val="00631427"/>
    <w:rsid w:val="00636040"/>
    <w:rsid w:val="006411E4"/>
    <w:rsid w:val="00641CA1"/>
    <w:rsid w:val="0064663A"/>
    <w:rsid w:val="006479A7"/>
    <w:rsid w:val="00650A58"/>
    <w:rsid w:val="006535CE"/>
    <w:rsid w:val="0065547B"/>
    <w:rsid w:val="00663ECB"/>
    <w:rsid w:val="00664EC5"/>
    <w:rsid w:val="00666788"/>
    <w:rsid w:val="00672EE6"/>
    <w:rsid w:val="00676D88"/>
    <w:rsid w:val="00677BE6"/>
    <w:rsid w:val="00695490"/>
    <w:rsid w:val="006A73B7"/>
    <w:rsid w:val="006B047B"/>
    <w:rsid w:val="006B0EF4"/>
    <w:rsid w:val="006B2347"/>
    <w:rsid w:val="006B267C"/>
    <w:rsid w:val="006B6400"/>
    <w:rsid w:val="006C3886"/>
    <w:rsid w:val="006C561B"/>
    <w:rsid w:val="006D6F64"/>
    <w:rsid w:val="006F2C06"/>
    <w:rsid w:val="006F39BB"/>
    <w:rsid w:val="00704E00"/>
    <w:rsid w:val="00705989"/>
    <w:rsid w:val="00710B3F"/>
    <w:rsid w:val="00714335"/>
    <w:rsid w:val="0071641A"/>
    <w:rsid w:val="007210E4"/>
    <w:rsid w:val="00727321"/>
    <w:rsid w:val="0073229A"/>
    <w:rsid w:val="00742F81"/>
    <w:rsid w:val="007558E9"/>
    <w:rsid w:val="007607E4"/>
    <w:rsid w:val="0076475E"/>
    <w:rsid w:val="00767A02"/>
    <w:rsid w:val="00767C2A"/>
    <w:rsid w:val="00767EB8"/>
    <w:rsid w:val="00776A07"/>
    <w:rsid w:val="0078009D"/>
    <w:rsid w:val="00781D0F"/>
    <w:rsid w:val="00781E50"/>
    <w:rsid w:val="007841DB"/>
    <w:rsid w:val="00786298"/>
    <w:rsid w:val="007867BD"/>
    <w:rsid w:val="00792409"/>
    <w:rsid w:val="0079304C"/>
    <w:rsid w:val="007A12DC"/>
    <w:rsid w:val="007A2BBD"/>
    <w:rsid w:val="007A5877"/>
    <w:rsid w:val="007A5BE8"/>
    <w:rsid w:val="007B6A2B"/>
    <w:rsid w:val="007B6DED"/>
    <w:rsid w:val="007B788F"/>
    <w:rsid w:val="007C262C"/>
    <w:rsid w:val="007C2755"/>
    <w:rsid w:val="007C2889"/>
    <w:rsid w:val="007C4AA9"/>
    <w:rsid w:val="007D057D"/>
    <w:rsid w:val="007D1B4D"/>
    <w:rsid w:val="007E5ECB"/>
    <w:rsid w:val="007F0C46"/>
    <w:rsid w:val="007F1E78"/>
    <w:rsid w:val="007F44B7"/>
    <w:rsid w:val="00800671"/>
    <w:rsid w:val="00800DE6"/>
    <w:rsid w:val="00812545"/>
    <w:rsid w:val="00816F35"/>
    <w:rsid w:val="0081700D"/>
    <w:rsid w:val="00817C03"/>
    <w:rsid w:val="00817DB1"/>
    <w:rsid w:val="00823A8C"/>
    <w:rsid w:val="00825747"/>
    <w:rsid w:val="00830A0B"/>
    <w:rsid w:val="00833B25"/>
    <w:rsid w:val="0083457F"/>
    <w:rsid w:val="00837E96"/>
    <w:rsid w:val="0084061F"/>
    <w:rsid w:val="00844763"/>
    <w:rsid w:val="0085054E"/>
    <w:rsid w:val="008525C6"/>
    <w:rsid w:val="00857DA9"/>
    <w:rsid w:val="008610E2"/>
    <w:rsid w:val="00862944"/>
    <w:rsid w:val="008701E5"/>
    <w:rsid w:val="008707B0"/>
    <w:rsid w:val="00870A01"/>
    <w:rsid w:val="00870FC1"/>
    <w:rsid w:val="008748A2"/>
    <w:rsid w:val="00874A7D"/>
    <w:rsid w:val="00874E51"/>
    <w:rsid w:val="0088219C"/>
    <w:rsid w:val="008A0137"/>
    <w:rsid w:val="008A0AD5"/>
    <w:rsid w:val="008B1CB9"/>
    <w:rsid w:val="008B2507"/>
    <w:rsid w:val="008B3A39"/>
    <w:rsid w:val="008C0772"/>
    <w:rsid w:val="008C0E92"/>
    <w:rsid w:val="008C1293"/>
    <w:rsid w:val="008C284D"/>
    <w:rsid w:val="008C3E25"/>
    <w:rsid w:val="008C78D0"/>
    <w:rsid w:val="008D1AB9"/>
    <w:rsid w:val="008D5EED"/>
    <w:rsid w:val="008E671D"/>
    <w:rsid w:val="008E6DAB"/>
    <w:rsid w:val="008E7A6E"/>
    <w:rsid w:val="008F13E4"/>
    <w:rsid w:val="008F2FFD"/>
    <w:rsid w:val="0090070C"/>
    <w:rsid w:val="009044AF"/>
    <w:rsid w:val="00910C96"/>
    <w:rsid w:val="009114D9"/>
    <w:rsid w:val="009207D7"/>
    <w:rsid w:val="00920B2B"/>
    <w:rsid w:val="00922CD1"/>
    <w:rsid w:val="009244FB"/>
    <w:rsid w:val="00925C77"/>
    <w:rsid w:val="0093218F"/>
    <w:rsid w:val="009339D1"/>
    <w:rsid w:val="009413A0"/>
    <w:rsid w:val="00942071"/>
    <w:rsid w:val="00946ABC"/>
    <w:rsid w:val="00947A10"/>
    <w:rsid w:val="00955047"/>
    <w:rsid w:val="009603E2"/>
    <w:rsid w:val="00960B7B"/>
    <w:rsid w:val="009616B1"/>
    <w:rsid w:val="00965BEB"/>
    <w:rsid w:val="009739C1"/>
    <w:rsid w:val="0097473A"/>
    <w:rsid w:val="00977143"/>
    <w:rsid w:val="0098126D"/>
    <w:rsid w:val="00983EF1"/>
    <w:rsid w:val="0098659A"/>
    <w:rsid w:val="00987738"/>
    <w:rsid w:val="009919ED"/>
    <w:rsid w:val="00991B78"/>
    <w:rsid w:val="00991FC3"/>
    <w:rsid w:val="009958A1"/>
    <w:rsid w:val="009A5F6D"/>
    <w:rsid w:val="009A75C3"/>
    <w:rsid w:val="009B1E55"/>
    <w:rsid w:val="009B59CE"/>
    <w:rsid w:val="009B616D"/>
    <w:rsid w:val="009C32CC"/>
    <w:rsid w:val="009C5370"/>
    <w:rsid w:val="009C7EDF"/>
    <w:rsid w:val="009D332F"/>
    <w:rsid w:val="009E3FC6"/>
    <w:rsid w:val="009F51B3"/>
    <w:rsid w:val="009F5D1B"/>
    <w:rsid w:val="009F5E58"/>
    <w:rsid w:val="00A028D7"/>
    <w:rsid w:val="00A06ABB"/>
    <w:rsid w:val="00A06C89"/>
    <w:rsid w:val="00A06D18"/>
    <w:rsid w:val="00A07558"/>
    <w:rsid w:val="00A07ECD"/>
    <w:rsid w:val="00A1022E"/>
    <w:rsid w:val="00A1553C"/>
    <w:rsid w:val="00A17018"/>
    <w:rsid w:val="00A176AF"/>
    <w:rsid w:val="00A17ED0"/>
    <w:rsid w:val="00A22669"/>
    <w:rsid w:val="00A24226"/>
    <w:rsid w:val="00A33E77"/>
    <w:rsid w:val="00A405D1"/>
    <w:rsid w:val="00A5156B"/>
    <w:rsid w:val="00A52FA7"/>
    <w:rsid w:val="00A671B4"/>
    <w:rsid w:val="00A702A0"/>
    <w:rsid w:val="00A706FA"/>
    <w:rsid w:val="00A722EA"/>
    <w:rsid w:val="00A7275C"/>
    <w:rsid w:val="00A743E3"/>
    <w:rsid w:val="00A7494D"/>
    <w:rsid w:val="00A94427"/>
    <w:rsid w:val="00A954FA"/>
    <w:rsid w:val="00AA42B6"/>
    <w:rsid w:val="00AA68B3"/>
    <w:rsid w:val="00AB1FFB"/>
    <w:rsid w:val="00AB2B15"/>
    <w:rsid w:val="00AB376E"/>
    <w:rsid w:val="00AB385F"/>
    <w:rsid w:val="00AB5D91"/>
    <w:rsid w:val="00AB6113"/>
    <w:rsid w:val="00AC6CC8"/>
    <w:rsid w:val="00AD0D37"/>
    <w:rsid w:val="00AD66E5"/>
    <w:rsid w:val="00AE0DF0"/>
    <w:rsid w:val="00AE1349"/>
    <w:rsid w:val="00AE2A72"/>
    <w:rsid w:val="00AF03E0"/>
    <w:rsid w:val="00AF33CF"/>
    <w:rsid w:val="00AF3506"/>
    <w:rsid w:val="00B05BFB"/>
    <w:rsid w:val="00B06A58"/>
    <w:rsid w:val="00B109CC"/>
    <w:rsid w:val="00B2237C"/>
    <w:rsid w:val="00B227B6"/>
    <w:rsid w:val="00B229AE"/>
    <w:rsid w:val="00B3083D"/>
    <w:rsid w:val="00B37D85"/>
    <w:rsid w:val="00B403AC"/>
    <w:rsid w:val="00B55F3F"/>
    <w:rsid w:val="00B6006C"/>
    <w:rsid w:val="00B60FC1"/>
    <w:rsid w:val="00B6149D"/>
    <w:rsid w:val="00B620D4"/>
    <w:rsid w:val="00B65CCD"/>
    <w:rsid w:val="00B66769"/>
    <w:rsid w:val="00B703AD"/>
    <w:rsid w:val="00B705B0"/>
    <w:rsid w:val="00B7099B"/>
    <w:rsid w:val="00B70E25"/>
    <w:rsid w:val="00B74BBC"/>
    <w:rsid w:val="00B77169"/>
    <w:rsid w:val="00B7775F"/>
    <w:rsid w:val="00B856E9"/>
    <w:rsid w:val="00B8732B"/>
    <w:rsid w:val="00B90441"/>
    <w:rsid w:val="00B94C20"/>
    <w:rsid w:val="00B94F56"/>
    <w:rsid w:val="00B968FE"/>
    <w:rsid w:val="00BA0115"/>
    <w:rsid w:val="00BA4179"/>
    <w:rsid w:val="00BA614F"/>
    <w:rsid w:val="00BA6C37"/>
    <w:rsid w:val="00BA6CF0"/>
    <w:rsid w:val="00BB3AAC"/>
    <w:rsid w:val="00BB5566"/>
    <w:rsid w:val="00BC2410"/>
    <w:rsid w:val="00BC2451"/>
    <w:rsid w:val="00BC329B"/>
    <w:rsid w:val="00BC4D5D"/>
    <w:rsid w:val="00BC5F20"/>
    <w:rsid w:val="00BC618A"/>
    <w:rsid w:val="00BD4B5E"/>
    <w:rsid w:val="00BD4BC0"/>
    <w:rsid w:val="00BD7D76"/>
    <w:rsid w:val="00BE5439"/>
    <w:rsid w:val="00BF54CF"/>
    <w:rsid w:val="00C01AA2"/>
    <w:rsid w:val="00C029FA"/>
    <w:rsid w:val="00C0541E"/>
    <w:rsid w:val="00C06A82"/>
    <w:rsid w:val="00C121E6"/>
    <w:rsid w:val="00C12B1A"/>
    <w:rsid w:val="00C2163F"/>
    <w:rsid w:val="00C3223D"/>
    <w:rsid w:val="00C34644"/>
    <w:rsid w:val="00C378A2"/>
    <w:rsid w:val="00C47A4C"/>
    <w:rsid w:val="00C62106"/>
    <w:rsid w:val="00C63F93"/>
    <w:rsid w:val="00C65BFA"/>
    <w:rsid w:val="00C6625B"/>
    <w:rsid w:val="00C66AF0"/>
    <w:rsid w:val="00C70977"/>
    <w:rsid w:val="00C709E3"/>
    <w:rsid w:val="00C73351"/>
    <w:rsid w:val="00C82DBC"/>
    <w:rsid w:val="00C83F5F"/>
    <w:rsid w:val="00C854B4"/>
    <w:rsid w:val="00C8575D"/>
    <w:rsid w:val="00C87D08"/>
    <w:rsid w:val="00C92DF3"/>
    <w:rsid w:val="00C942C3"/>
    <w:rsid w:val="00C94717"/>
    <w:rsid w:val="00C958B8"/>
    <w:rsid w:val="00C97B3B"/>
    <w:rsid w:val="00CA1437"/>
    <w:rsid w:val="00CA18F6"/>
    <w:rsid w:val="00CA3C84"/>
    <w:rsid w:val="00CA753E"/>
    <w:rsid w:val="00CA7EE4"/>
    <w:rsid w:val="00CC16BC"/>
    <w:rsid w:val="00CD0F3E"/>
    <w:rsid w:val="00CD2D03"/>
    <w:rsid w:val="00CD2FBE"/>
    <w:rsid w:val="00CD6B57"/>
    <w:rsid w:val="00CE0327"/>
    <w:rsid w:val="00CE1A07"/>
    <w:rsid w:val="00CE280B"/>
    <w:rsid w:val="00CE6A8B"/>
    <w:rsid w:val="00CF2B74"/>
    <w:rsid w:val="00CF5B6B"/>
    <w:rsid w:val="00CF76B5"/>
    <w:rsid w:val="00D03E7D"/>
    <w:rsid w:val="00D047C9"/>
    <w:rsid w:val="00D074F4"/>
    <w:rsid w:val="00D15A5E"/>
    <w:rsid w:val="00D1776B"/>
    <w:rsid w:val="00D207A6"/>
    <w:rsid w:val="00D33742"/>
    <w:rsid w:val="00D45225"/>
    <w:rsid w:val="00D45A11"/>
    <w:rsid w:val="00D464B0"/>
    <w:rsid w:val="00D51985"/>
    <w:rsid w:val="00D51A85"/>
    <w:rsid w:val="00D55EA8"/>
    <w:rsid w:val="00D61649"/>
    <w:rsid w:val="00D70254"/>
    <w:rsid w:val="00D718C6"/>
    <w:rsid w:val="00D71D50"/>
    <w:rsid w:val="00D72597"/>
    <w:rsid w:val="00D7267C"/>
    <w:rsid w:val="00D753DB"/>
    <w:rsid w:val="00D769D3"/>
    <w:rsid w:val="00D76A21"/>
    <w:rsid w:val="00D81646"/>
    <w:rsid w:val="00D81BC4"/>
    <w:rsid w:val="00D83D25"/>
    <w:rsid w:val="00D84C49"/>
    <w:rsid w:val="00D87355"/>
    <w:rsid w:val="00D93231"/>
    <w:rsid w:val="00D97A82"/>
    <w:rsid w:val="00DA0B0B"/>
    <w:rsid w:val="00DA2874"/>
    <w:rsid w:val="00DA59E4"/>
    <w:rsid w:val="00DB52EE"/>
    <w:rsid w:val="00DB5764"/>
    <w:rsid w:val="00DB71A0"/>
    <w:rsid w:val="00DC5580"/>
    <w:rsid w:val="00DC7B70"/>
    <w:rsid w:val="00DD14FC"/>
    <w:rsid w:val="00DD3FA7"/>
    <w:rsid w:val="00DD5AAD"/>
    <w:rsid w:val="00DD623C"/>
    <w:rsid w:val="00DD749A"/>
    <w:rsid w:val="00DE11DF"/>
    <w:rsid w:val="00DE1BAC"/>
    <w:rsid w:val="00DE3BB6"/>
    <w:rsid w:val="00DE4A84"/>
    <w:rsid w:val="00DF32B7"/>
    <w:rsid w:val="00DF42CC"/>
    <w:rsid w:val="00E01AAC"/>
    <w:rsid w:val="00E01EB9"/>
    <w:rsid w:val="00E029C0"/>
    <w:rsid w:val="00E0414F"/>
    <w:rsid w:val="00E07A32"/>
    <w:rsid w:val="00E07B81"/>
    <w:rsid w:val="00E10E0B"/>
    <w:rsid w:val="00E117F7"/>
    <w:rsid w:val="00E12574"/>
    <w:rsid w:val="00E15B07"/>
    <w:rsid w:val="00E17550"/>
    <w:rsid w:val="00E26075"/>
    <w:rsid w:val="00E27675"/>
    <w:rsid w:val="00E3318D"/>
    <w:rsid w:val="00E35DCC"/>
    <w:rsid w:val="00E4032F"/>
    <w:rsid w:val="00E43F67"/>
    <w:rsid w:val="00E46433"/>
    <w:rsid w:val="00E473BC"/>
    <w:rsid w:val="00E524B5"/>
    <w:rsid w:val="00E62D96"/>
    <w:rsid w:val="00E64FBC"/>
    <w:rsid w:val="00E65A65"/>
    <w:rsid w:val="00E65D11"/>
    <w:rsid w:val="00E66921"/>
    <w:rsid w:val="00E72D36"/>
    <w:rsid w:val="00E73CA0"/>
    <w:rsid w:val="00E76C56"/>
    <w:rsid w:val="00E802F9"/>
    <w:rsid w:val="00E92DE1"/>
    <w:rsid w:val="00E94117"/>
    <w:rsid w:val="00E95C21"/>
    <w:rsid w:val="00EB31F8"/>
    <w:rsid w:val="00EB38AA"/>
    <w:rsid w:val="00EB5D2A"/>
    <w:rsid w:val="00EC193F"/>
    <w:rsid w:val="00EC4F97"/>
    <w:rsid w:val="00EC5BB5"/>
    <w:rsid w:val="00EC7C62"/>
    <w:rsid w:val="00EE10E0"/>
    <w:rsid w:val="00EE2908"/>
    <w:rsid w:val="00EE4DB5"/>
    <w:rsid w:val="00EE7A62"/>
    <w:rsid w:val="00EF3971"/>
    <w:rsid w:val="00EF562D"/>
    <w:rsid w:val="00F01A7E"/>
    <w:rsid w:val="00F03896"/>
    <w:rsid w:val="00F10ABD"/>
    <w:rsid w:val="00F11E4C"/>
    <w:rsid w:val="00F12BAA"/>
    <w:rsid w:val="00F15131"/>
    <w:rsid w:val="00F2146E"/>
    <w:rsid w:val="00F21789"/>
    <w:rsid w:val="00F27508"/>
    <w:rsid w:val="00F305BF"/>
    <w:rsid w:val="00F32C89"/>
    <w:rsid w:val="00F337CC"/>
    <w:rsid w:val="00F41837"/>
    <w:rsid w:val="00F41AF7"/>
    <w:rsid w:val="00F45DD5"/>
    <w:rsid w:val="00F4697B"/>
    <w:rsid w:val="00F52A64"/>
    <w:rsid w:val="00F53DC2"/>
    <w:rsid w:val="00F54DF3"/>
    <w:rsid w:val="00F55133"/>
    <w:rsid w:val="00F62B01"/>
    <w:rsid w:val="00F62FB2"/>
    <w:rsid w:val="00F67513"/>
    <w:rsid w:val="00F7006D"/>
    <w:rsid w:val="00F73BC1"/>
    <w:rsid w:val="00F7485E"/>
    <w:rsid w:val="00F86E7E"/>
    <w:rsid w:val="00F90234"/>
    <w:rsid w:val="00F9725E"/>
    <w:rsid w:val="00FA144E"/>
    <w:rsid w:val="00FA40B8"/>
    <w:rsid w:val="00FA632B"/>
    <w:rsid w:val="00FA6551"/>
    <w:rsid w:val="00FA7F0B"/>
    <w:rsid w:val="00FB3051"/>
    <w:rsid w:val="00FB430C"/>
    <w:rsid w:val="00FB6891"/>
    <w:rsid w:val="00FB6B9B"/>
    <w:rsid w:val="00FC31F4"/>
    <w:rsid w:val="00FD3914"/>
    <w:rsid w:val="00FE26E3"/>
    <w:rsid w:val="00FE43D6"/>
    <w:rsid w:val="00FE488D"/>
    <w:rsid w:val="00FE5C4D"/>
    <w:rsid w:val="00FF54B3"/>
    <w:rsid w:val="00FF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EB38AA"/>
    <w:pPr>
      <w:widowControl w:val="0"/>
      <w:autoSpaceDE w:val="0"/>
      <w:autoSpaceDN w:val="0"/>
      <w:adjustRightInd w:val="0"/>
      <w:spacing w:before="100" w:after="120"/>
      <w:ind w:firstLine="420"/>
      <w:jc w:val="both"/>
    </w:pPr>
    <w:rPr>
      <w:sz w:val="20"/>
    </w:rPr>
  </w:style>
  <w:style w:type="character" w:customStyle="1" w:styleId="aa">
    <w:name w:val="Основной текст Знак"/>
    <w:basedOn w:val="a0"/>
    <w:link w:val="a9"/>
    <w:uiPriority w:val="99"/>
    <w:rsid w:val="00EB3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725A9-CB39-4955-9B87-605B149A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1972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Контрольно-счетная палата ВО</Company>
  <LinksUpToDate>false</LinksUpToDate>
  <CharactersWithSpaces>13193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Пользователь</cp:lastModifiedBy>
  <cp:revision>26</cp:revision>
  <cp:lastPrinted>2015-02-13T10:17:00Z</cp:lastPrinted>
  <dcterms:created xsi:type="dcterms:W3CDTF">2017-02-19T11:20:00Z</dcterms:created>
  <dcterms:modified xsi:type="dcterms:W3CDTF">2017-02-19T20:25:00Z</dcterms:modified>
</cp:coreProperties>
</file>